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0824" w14:textId="77777777" w:rsidR="00BB607D" w:rsidRPr="00BB607D" w:rsidRDefault="00BB607D" w:rsidP="00BB607D">
      <w:pPr>
        <w:bidi/>
        <w:rPr>
          <w:sz w:val="32"/>
          <w:szCs w:val="32"/>
        </w:rPr>
      </w:pPr>
      <w:r w:rsidRPr="00BB607D">
        <w:rPr>
          <w:b/>
          <w:bCs/>
          <w:sz w:val="32"/>
          <w:szCs w:val="32"/>
          <w:rtl/>
        </w:rPr>
        <w:t>تحديث حول هجوم إلكتروني</w:t>
      </w:r>
      <w:r w:rsidRPr="00BB607D">
        <w:rPr>
          <w:sz w:val="24"/>
          <w:szCs w:val="24"/>
        </w:rPr>
        <w:br/>
      </w:r>
      <w:r w:rsidRPr="00BB607D">
        <w:rPr>
          <w:sz w:val="32"/>
          <w:szCs w:val="32"/>
          <w:rtl/>
        </w:rPr>
        <w:t>معلومات مهمة لسكان كنسينغتون وتشيلسي</w:t>
      </w:r>
    </w:p>
    <w:p w14:paraId="1BD620DA" w14:textId="3822231B" w:rsidR="00BB607D" w:rsidRPr="00BB607D" w:rsidRDefault="00BB607D" w:rsidP="00BB607D">
      <w:pPr>
        <w:bidi/>
        <w:jc w:val="both"/>
        <w:rPr>
          <w:sz w:val="24"/>
          <w:szCs w:val="24"/>
        </w:rPr>
      </w:pPr>
      <w:r w:rsidRPr="00BB607D">
        <w:rPr>
          <w:sz w:val="24"/>
          <w:szCs w:val="24"/>
          <w:rtl/>
        </w:rPr>
        <w:t xml:space="preserve">في يوم الاثنين 24 نوفمبر، تعرّض مجلس </w:t>
      </w:r>
      <w:r>
        <w:rPr>
          <w:rFonts w:hint="cs"/>
          <w:sz w:val="24"/>
          <w:szCs w:val="24"/>
          <w:rtl/>
        </w:rPr>
        <w:t xml:space="preserve">البلدية </w:t>
      </w:r>
      <w:r w:rsidRPr="00BB607D">
        <w:rPr>
          <w:b/>
          <w:bCs/>
          <w:sz w:val="24"/>
          <w:szCs w:val="24"/>
          <w:rtl/>
        </w:rPr>
        <w:t>لهجوم إلكتروني</w:t>
      </w:r>
      <w:r w:rsidRPr="00BB607D">
        <w:rPr>
          <w:sz w:val="24"/>
          <w:szCs w:val="24"/>
          <w:rtl/>
        </w:rPr>
        <w:t xml:space="preserve">. ويعني </w:t>
      </w:r>
      <w:r w:rsidRPr="00BB607D">
        <w:rPr>
          <w:b/>
          <w:bCs/>
          <w:sz w:val="24"/>
          <w:szCs w:val="24"/>
          <w:rtl/>
        </w:rPr>
        <w:t>الهجوم الإلكتروني</w:t>
      </w:r>
      <w:r w:rsidRPr="00BB607D">
        <w:rPr>
          <w:sz w:val="24"/>
          <w:szCs w:val="24"/>
          <w:rtl/>
        </w:rPr>
        <w:t xml:space="preserve"> محاولة اختراق أنظمة إحدى الجهات</w:t>
      </w:r>
      <w:r w:rsidRPr="00BB607D">
        <w:rPr>
          <w:sz w:val="24"/>
          <w:szCs w:val="24"/>
        </w:rPr>
        <w:t>.</w:t>
      </w:r>
    </w:p>
    <w:p w14:paraId="00B70186" w14:textId="77777777" w:rsidR="00BB607D" w:rsidRPr="00BB607D" w:rsidRDefault="00BB607D" w:rsidP="00BB607D">
      <w:pPr>
        <w:bidi/>
        <w:jc w:val="both"/>
        <w:rPr>
          <w:sz w:val="24"/>
          <w:szCs w:val="24"/>
        </w:rPr>
      </w:pPr>
      <w:r w:rsidRPr="00BB607D">
        <w:rPr>
          <w:sz w:val="24"/>
          <w:szCs w:val="24"/>
          <w:rtl/>
        </w:rPr>
        <w:t>منذ وقوع الهجوم الإلكتروني، لا تعمل العديد من خدمات المجلس بشكل صحيح، وقد يستغرق الأمر عدة أشهر لإعادة تشغيل جميع الخدمات بشكل كامل</w:t>
      </w:r>
      <w:r w:rsidRPr="00BB607D">
        <w:rPr>
          <w:sz w:val="24"/>
          <w:szCs w:val="24"/>
        </w:rPr>
        <w:t>.</w:t>
      </w:r>
    </w:p>
    <w:p w14:paraId="07C2193F" w14:textId="77777777" w:rsidR="00BB607D" w:rsidRPr="00BB607D" w:rsidRDefault="00BB607D" w:rsidP="00BB607D">
      <w:pPr>
        <w:bidi/>
        <w:jc w:val="both"/>
        <w:rPr>
          <w:sz w:val="24"/>
          <w:szCs w:val="24"/>
        </w:rPr>
      </w:pPr>
      <w:r w:rsidRPr="00BB607D">
        <w:rPr>
          <w:sz w:val="24"/>
          <w:szCs w:val="24"/>
          <w:rtl/>
        </w:rPr>
        <w:t>خلال الهجوم الإلكتروني، تم نسخ بعض بياناتنا وأخذها. نحن نتحقق حالياً مما إذا كانت هذه البيانات تتضمن أي معلومات شخصية أو مالية تخصّ السكان، وسنقوم بإبلاغكم فور توفّر مزيد من المعلومات</w:t>
      </w:r>
      <w:r w:rsidRPr="00BB607D">
        <w:rPr>
          <w:sz w:val="24"/>
          <w:szCs w:val="24"/>
        </w:rPr>
        <w:t>.</w:t>
      </w:r>
    </w:p>
    <w:p w14:paraId="3C4F35C5" w14:textId="1FCECBD8" w:rsidR="00BB607D" w:rsidRPr="00BB607D" w:rsidRDefault="00BB607D" w:rsidP="00BB607D">
      <w:pPr>
        <w:bidi/>
        <w:jc w:val="both"/>
        <w:rPr>
          <w:sz w:val="24"/>
          <w:szCs w:val="24"/>
        </w:rPr>
      </w:pPr>
      <w:r w:rsidRPr="00BB607D">
        <w:rPr>
          <w:sz w:val="24"/>
          <w:szCs w:val="24"/>
          <w:rtl/>
        </w:rPr>
        <w:t>أثّر هذا الهجوم الإلكتروني على مجلس كنسينغتون وتشيلسي، ومجلس مدينة وستمنستر، ومجلس هامرسميث وفولهام. نحن نعمل بالتعاون مع شرطة العاصمة</w:t>
      </w:r>
      <w:r>
        <w:rPr>
          <w:rFonts w:hint="cs"/>
          <w:sz w:val="24"/>
          <w:szCs w:val="24"/>
          <w:rtl/>
        </w:rPr>
        <w:t xml:space="preserve"> </w:t>
      </w:r>
      <w:r w:rsidRPr="00BB607D">
        <w:rPr>
          <w:sz w:val="24"/>
          <w:szCs w:val="24"/>
          <w:rtl/>
        </w:rPr>
        <w:t>جهات مهمة أخرى لمعرفة الجهة المسؤولة عن هذا الهجوم</w:t>
      </w:r>
      <w:r w:rsidRPr="00BB607D">
        <w:rPr>
          <w:sz w:val="24"/>
          <w:szCs w:val="24"/>
        </w:rPr>
        <w:t>.</w:t>
      </w:r>
    </w:p>
    <w:p w14:paraId="45CE882B" w14:textId="77777777" w:rsidR="00BB607D" w:rsidRPr="00BB607D" w:rsidRDefault="00BB607D" w:rsidP="00BB607D">
      <w:pPr>
        <w:bidi/>
        <w:jc w:val="both"/>
        <w:rPr>
          <w:sz w:val="24"/>
          <w:szCs w:val="24"/>
        </w:rPr>
      </w:pPr>
      <w:r w:rsidRPr="00BB607D">
        <w:rPr>
          <w:sz w:val="24"/>
          <w:szCs w:val="24"/>
          <w:rtl/>
        </w:rPr>
        <w:t>يمكنكم التواصل معنا باستخدام بيانات الاتصال الواردة في هذا المستند أو من خلال زيارة مركز خدمة العملاء في مبنى بلدية كنسينغتون، من الساعة 9 صباحاً حتى 5 مساءً، من الاثنين إلى الجمعة</w:t>
      </w:r>
      <w:r w:rsidRPr="00BB607D">
        <w:rPr>
          <w:sz w:val="24"/>
          <w:szCs w:val="24"/>
        </w:rPr>
        <w:t>.</w:t>
      </w:r>
    </w:p>
    <w:p w14:paraId="1F4AA141" w14:textId="77777777" w:rsidR="00BB607D" w:rsidRPr="00BB607D" w:rsidRDefault="00BB607D" w:rsidP="00BB607D">
      <w:pPr>
        <w:bidi/>
        <w:jc w:val="both"/>
        <w:rPr>
          <w:sz w:val="24"/>
          <w:szCs w:val="24"/>
        </w:rPr>
      </w:pPr>
      <w:r w:rsidRPr="00BB607D">
        <w:rPr>
          <w:sz w:val="24"/>
          <w:szCs w:val="24"/>
          <w:rtl/>
        </w:rPr>
        <w:t>يرجى العلم بأننا نواجه حالياً بعض المشكلات في خطوط الهاتف، وقد تكون فترات الانتظار أطول من المعتاد</w:t>
      </w:r>
      <w:r w:rsidRPr="00BB607D">
        <w:rPr>
          <w:sz w:val="24"/>
          <w:szCs w:val="24"/>
        </w:rPr>
        <w:t>.</w:t>
      </w:r>
    </w:p>
    <w:p w14:paraId="3177A516" w14:textId="77777777" w:rsidR="00BB607D" w:rsidRDefault="00BB607D" w:rsidP="00BB607D">
      <w:pPr>
        <w:bidi/>
        <w:jc w:val="both"/>
        <w:rPr>
          <w:sz w:val="24"/>
          <w:szCs w:val="24"/>
          <w:rtl/>
        </w:rPr>
      </w:pPr>
      <w:r w:rsidRPr="00BB607D">
        <w:rPr>
          <w:sz w:val="24"/>
          <w:szCs w:val="24"/>
          <w:rtl/>
        </w:rPr>
        <w:t>أرقام الهاتف</w:t>
      </w:r>
      <w:r w:rsidRPr="00BB607D">
        <w:rPr>
          <w:sz w:val="24"/>
          <w:szCs w:val="24"/>
        </w:rPr>
        <w:t>:</w:t>
      </w:r>
    </w:p>
    <w:p w14:paraId="0D1906F8" w14:textId="545BEC9F" w:rsidR="00BB607D" w:rsidRPr="00BB607D" w:rsidRDefault="00BB607D" w:rsidP="00BB607D">
      <w:pPr>
        <w:bidi/>
        <w:jc w:val="both"/>
        <w:rPr>
          <w:sz w:val="24"/>
          <w:szCs w:val="24"/>
        </w:rPr>
      </w:pPr>
      <w:r w:rsidRPr="00BB607D">
        <w:rPr>
          <w:b/>
          <w:bCs/>
          <w:sz w:val="24"/>
          <w:szCs w:val="24"/>
          <w:rtl/>
        </w:rPr>
        <w:t>رقم المقسم الرئيسي</w:t>
      </w:r>
      <w:r>
        <w:rPr>
          <w:rFonts w:hint="cs"/>
          <w:sz w:val="24"/>
          <w:szCs w:val="24"/>
          <w:rtl/>
        </w:rPr>
        <w:t xml:space="preserve"> : </w:t>
      </w:r>
      <w:r w:rsidRPr="00BB607D">
        <w:rPr>
          <w:sz w:val="24"/>
          <w:szCs w:val="24"/>
        </w:rPr>
        <w:t xml:space="preserve"> 02073613000</w:t>
      </w:r>
      <w:r>
        <w:rPr>
          <w:rFonts w:hint="cs"/>
          <w:sz w:val="24"/>
          <w:szCs w:val="24"/>
          <w:rtl/>
        </w:rPr>
        <w:t xml:space="preserve"> . </w:t>
      </w:r>
      <w:r w:rsidRPr="00BB607D">
        <w:rPr>
          <w:sz w:val="24"/>
          <w:szCs w:val="24"/>
          <w:rtl/>
        </w:rPr>
        <w:t>سيقومون بتوجيهكم إلى القسم المناسب للإجابة على استفساراتكم. كما يمكنكم الاتصال أو مراسلة الأقسام التالية مباشرة</w:t>
      </w:r>
      <w:r w:rsidRPr="00BB607D">
        <w:rPr>
          <w:sz w:val="24"/>
          <w:szCs w:val="24"/>
        </w:rPr>
        <w:t>:</w:t>
      </w:r>
    </w:p>
    <w:p w14:paraId="142D0F18" w14:textId="0621896F" w:rsidR="00BB607D" w:rsidRPr="00BB607D" w:rsidRDefault="00BB607D" w:rsidP="00BB607D">
      <w:pPr>
        <w:numPr>
          <w:ilvl w:val="0"/>
          <w:numId w:val="7"/>
        </w:numPr>
        <w:bidi/>
        <w:rPr>
          <w:sz w:val="24"/>
          <w:szCs w:val="24"/>
        </w:rPr>
      </w:pPr>
      <w:r w:rsidRPr="00BB607D">
        <w:rPr>
          <w:sz w:val="24"/>
          <w:szCs w:val="24"/>
          <w:rtl/>
        </w:rPr>
        <w:t>استفسارات الإسكان</w:t>
      </w:r>
      <w:r w:rsidRPr="00BB607D">
        <w:rPr>
          <w:sz w:val="24"/>
          <w:szCs w:val="24"/>
        </w:rPr>
        <w:t xml:space="preserve"> 02073613008 </w:t>
      </w:r>
      <w:r w:rsidRPr="00BB607D">
        <w:rPr>
          <w:sz w:val="24"/>
          <w:szCs w:val="24"/>
          <w:rtl/>
        </w:rPr>
        <w:t xml:space="preserve">أو </w:t>
      </w:r>
      <w:hyperlink r:id="rId9" w:history="1">
        <w:r w:rsidRPr="00BB607D">
          <w:rPr>
            <w:rStyle w:val="Hyperlink"/>
            <w:sz w:val="24"/>
            <w:szCs w:val="24"/>
          </w:rPr>
          <w:t>HousingSolutions@rbkc.gov.uk</w:t>
        </w:r>
      </w:hyperlink>
      <w:r>
        <w:rPr>
          <w:rFonts w:hint="cs"/>
          <w:sz w:val="24"/>
          <w:szCs w:val="24"/>
          <w:rtl/>
        </w:rPr>
        <w:t xml:space="preserve"> </w:t>
      </w:r>
    </w:p>
    <w:p w14:paraId="1FA8CBA3" w14:textId="43F44DC3" w:rsidR="00BB607D" w:rsidRPr="00BB607D" w:rsidRDefault="00BB607D" w:rsidP="00BB607D">
      <w:pPr>
        <w:numPr>
          <w:ilvl w:val="0"/>
          <w:numId w:val="7"/>
        </w:numPr>
        <w:bidi/>
        <w:rPr>
          <w:sz w:val="24"/>
          <w:szCs w:val="24"/>
        </w:rPr>
      </w:pPr>
      <w:r w:rsidRPr="00BB607D">
        <w:rPr>
          <w:sz w:val="24"/>
          <w:szCs w:val="24"/>
          <w:rtl/>
        </w:rPr>
        <w:t>خدمات الرعاية الاجتماعية للبالغين والأطفال</w:t>
      </w:r>
      <w:r>
        <w:rPr>
          <w:rFonts w:hint="cs"/>
          <w:sz w:val="24"/>
          <w:szCs w:val="24"/>
          <w:rtl/>
        </w:rPr>
        <w:t xml:space="preserve"> </w:t>
      </w:r>
      <w:r w:rsidRPr="00BB607D">
        <w:rPr>
          <w:sz w:val="24"/>
          <w:szCs w:val="24"/>
        </w:rPr>
        <w:t xml:space="preserve"> 02073613013 </w:t>
      </w:r>
      <w:r w:rsidRPr="00BB607D">
        <w:rPr>
          <w:sz w:val="24"/>
          <w:szCs w:val="24"/>
          <w:rtl/>
        </w:rPr>
        <w:t xml:space="preserve">أو </w:t>
      </w:r>
      <w:hyperlink r:id="rId10" w:history="1">
        <w:r w:rsidR="004A4D00" w:rsidRPr="00BB607D">
          <w:rPr>
            <w:rStyle w:val="Hyperlink"/>
            <w:sz w:val="24"/>
            <w:szCs w:val="24"/>
          </w:rPr>
          <w:t>SocialServices@rbkc.gov.uk</w:t>
        </w:r>
      </w:hyperlink>
      <w:r w:rsidR="004A4D00">
        <w:rPr>
          <w:rFonts w:hint="cs"/>
          <w:sz w:val="24"/>
          <w:szCs w:val="24"/>
          <w:rtl/>
        </w:rPr>
        <w:t xml:space="preserve"> </w:t>
      </w:r>
    </w:p>
    <w:p w14:paraId="2998DD5F" w14:textId="10A435B6" w:rsidR="00BB607D" w:rsidRPr="00BB607D" w:rsidRDefault="00BB607D" w:rsidP="00BB607D">
      <w:pPr>
        <w:numPr>
          <w:ilvl w:val="0"/>
          <w:numId w:val="7"/>
        </w:numPr>
        <w:bidi/>
        <w:rPr>
          <w:sz w:val="24"/>
          <w:szCs w:val="24"/>
        </w:rPr>
      </w:pPr>
      <w:r w:rsidRPr="00BB607D">
        <w:rPr>
          <w:sz w:val="24"/>
          <w:szCs w:val="24"/>
          <w:rtl/>
        </w:rPr>
        <w:t>الصحة البيئية وخط الشوارع</w:t>
      </w:r>
      <w:r w:rsidRPr="00BB607D">
        <w:rPr>
          <w:sz w:val="24"/>
          <w:szCs w:val="24"/>
        </w:rPr>
        <w:t xml:space="preserve"> 02073613002 </w:t>
      </w:r>
      <w:r w:rsidRPr="00BB607D">
        <w:rPr>
          <w:sz w:val="24"/>
          <w:szCs w:val="24"/>
          <w:rtl/>
        </w:rPr>
        <w:t xml:space="preserve">أو </w:t>
      </w:r>
      <w:hyperlink r:id="rId11" w:history="1">
        <w:r w:rsidR="004A4D00" w:rsidRPr="00BB607D">
          <w:rPr>
            <w:rStyle w:val="Hyperlink"/>
            <w:sz w:val="24"/>
            <w:szCs w:val="24"/>
          </w:rPr>
          <w:t>Env.Health@rbkc.gov.uk</w:t>
        </w:r>
      </w:hyperlink>
      <w:r w:rsidR="004A4D00">
        <w:rPr>
          <w:rFonts w:hint="cs"/>
          <w:sz w:val="24"/>
          <w:szCs w:val="24"/>
          <w:rtl/>
        </w:rPr>
        <w:t xml:space="preserve"> </w:t>
      </w:r>
    </w:p>
    <w:p w14:paraId="68713EFB" w14:textId="37ECB7E1" w:rsidR="00BB607D" w:rsidRPr="00BB607D" w:rsidRDefault="00BB607D" w:rsidP="00BB607D">
      <w:pPr>
        <w:numPr>
          <w:ilvl w:val="0"/>
          <w:numId w:val="7"/>
        </w:numPr>
        <w:bidi/>
        <w:rPr>
          <w:sz w:val="24"/>
          <w:szCs w:val="24"/>
        </w:rPr>
      </w:pPr>
      <w:r w:rsidRPr="00BB607D">
        <w:rPr>
          <w:sz w:val="24"/>
          <w:szCs w:val="24"/>
          <w:rtl/>
        </w:rPr>
        <w:t>استفسارات إدارة الإسكان</w:t>
      </w:r>
      <w:r w:rsidR="004A4D00">
        <w:rPr>
          <w:rFonts w:hint="cs"/>
          <w:sz w:val="24"/>
          <w:szCs w:val="24"/>
          <w:rtl/>
        </w:rPr>
        <w:t xml:space="preserve"> : </w:t>
      </w:r>
      <w:r w:rsidRPr="00BB607D">
        <w:rPr>
          <w:sz w:val="24"/>
          <w:szCs w:val="24"/>
        </w:rPr>
        <w:t xml:space="preserve"> </w:t>
      </w:r>
      <w:hyperlink r:id="rId12" w:history="1">
        <w:r w:rsidR="00B41FA5" w:rsidRPr="00BB607D">
          <w:rPr>
            <w:rStyle w:val="Hyperlink"/>
            <w:sz w:val="24"/>
            <w:szCs w:val="24"/>
          </w:rPr>
          <w:t>HM-customerservices@rbkc.gov.uk</w:t>
        </w:r>
      </w:hyperlink>
      <w:r w:rsidR="00B41FA5">
        <w:rPr>
          <w:rFonts w:hint="cs"/>
          <w:sz w:val="24"/>
          <w:szCs w:val="24"/>
          <w:rtl/>
        </w:rPr>
        <w:t xml:space="preserve"> </w:t>
      </w:r>
    </w:p>
    <w:p w14:paraId="5B8A093C" w14:textId="327953E3" w:rsidR="00BB607D" w:rsidRPr="00BB607D" w:rsidRDefault="00BB607D" w:rsidP="00BB607D">
      <w:pPr>
        <w:numPr>
          <w:ilvl w:val="0"/>
          <w:numId w:val="7"/>
        </w:numPr>
        <w:bidi/>
        <w:rPr>
          <w:sz w:val="24"/>
          <w:szCs w:val="24"/>
        </w:rPr>
      </w:pPr>
      <w:r w:rsidRPr="00BB607D">
        <w:rPr>
          <w:sz w:val="24"/>
          <w:szCs w:val="24"/>
          <w:rtl/>
        </w:rPr>
        <w:t>صيانة وإصلاحات إدارة الإسكان</w:t>
      </w:r>
      <w:r w:rsidRPr="00BB607D">
        <w:rPr>
          <w:sz w:val="24"/>
          <w:szCs w:val="24"/>
        </w:rPr>
        <w:t xml:space="preserve"> 0800137111</w:t>
      </w:r>
    </w:p>
    <w:p w14:paraId="59912BC5" w14:textId="77777777" w:rsidR="00BB607D" w:rsidRPr="00BB607D" w:rsidRDefault="00BB607D" w:rsidP="00BB607D">
      <w:pPr>
        <w:bidi/>
        <w:rPr>
          <w:sz w:val="24"/>
          <w:szCs w:val="24"/>
        </w:rPr>
      </w:pPr>
      <w:r w:rsidRPr="00BB607D">
        <w:rPr>
          <w:sz w:val="24"/>
          <w:szCs w:val="24"/>
          <w:rtl/>
        </w:rPr>
        <w:t>لأي استفسارات أخرى، يرجى زيارة صفحة “اتصل بنا” على موقعنا الإلكتروني للاطلاع على المزيد من أرقام الهواتف وعناوين البريد الإلكتروني للخدمات المختلفة</w:t>
      </w:r>
      <w:r w:rsidRPr="00BB607D">
        <w:rPr>
          <w:sz w:val="24"/>
          <w:szCs w:val="24"/>
        </w:rPr>
        <w:t>:</w:t>
      </w:r>
      <w:r w:rsidRPr="00BB607D">
        <w:rPr>
          <w:sz w:val="24"/>
          <w:szCs w:val="24"/>
        </w:rPr>
        <w:br/>
      </w:r>
      <w:hyperlink r:id="rId13" w:tgtFrame="_new" w:history="1">
        <w:r w:rsidRPr="00BB607D">
          <w:rPr>
            <w:rStyle w:val="Hyperlink"/>
            <w:sz w:val="24"/>
            <w:szCs w:val="24"/>
          </w:rPr>
          <w:t>www.rbkc.gov.uk/contact-us/call-or-email-us</w:t>
        </w:r>
      </w:hyperlink>
    </w:p>
    <w:p w14:paraId="314910C4" w14:textId="369313A3" w:rsidR="00BB607D" w:rsidRPr="00BB607D" w:rsidRDefault="00BB607D" w:rsidP="00BB607D">
      <w:pPr>
        <w:bidi/>
        <w:rPr>
          <w:sz w:val="24"/>
          <w:szCs w:val="24"/>
        </w:rPr>
      </w:pPr>
      <w:r w:rsidRPr="00BB607D">
        <w:rPr>
          <w:sz w:val="24"/>
          <w:szCs w:val="24"/>
          <w:rtl/>
        </w:rPr>
        <w:t>نقوم بنشر تحديثات منتظمة حول الهجوم الإلكتروني عبر حساباتنا على إنستغرام ومنصة</w:t>
      </w:r>
      <w:r w:rsidR="004A4D00">
        <w:rPr>
          <w:rFonts w:hint="cs"/>
          <w:sz w:val="24"/>
          <w:szCs w:val="24"/>
          <w:rtl/>
        </w:rPr>
        <w:t xml:space="preserve"> </w:t>
      </w:r>
      <w:r w:rsidRPr="00BB607D">
        <w:rPr>
          <w:sz w:val="24"/>
          <w:szCs w:val="24"/>
        </w:rPr>
        <w:t xml:space="preserve"> X</w:t>
      </w:r>
      <w:r w:rsidR="004A4D00">
        <w:rPr>
          <w:rFonts w:hint="cs"/>
          <w:sz w:val="24"/>
          <w:szCs w:val="24"/>
          <w:rtl/>
        </w:rPr>
        <w:t xml:space="preserve">: </w:t>
      </w:r>
      <w:r w:rsidRPr="00BB607D">
        <w:rPr>
          <w:sz w:val="24"/>
          <w:szCs w:val="24"/>
        </w:rPr>
        <w:br/>
      </w:r>
      <w:hyperlink r:id="rId14" w:tgtFrame="_new" w:history="1">
        <w:r w:rsidRPr="00BB607D">
          <w:rPr>
            <w:rStyle w:val="Hyperlink"/>
            <w:sz w:val="24"/>
            <w:szCs w:val="24"/>
          </w:rPr>
          <w:t>www.instagram.com/kensingtonandchelseacouncil</w:t>
        </w:r>
      </w:hyperlink>
      <w:r w:rsidRPr="00BB607D">
        <w:rPr>
          <w:sz w:val="24"/>
          <w:szCs w:val="24"/>
        </w:rPr>
        <w:br/>
      </w:r>
      <w:hyperlink r:id="rId15" w:tgtFrame="_new" w:history="1">
        <w:r w:rsidRPr="00BB607D">
          <w:rPr>
            <w:rStyle w:val="Hyperlink"/>
            <w:sz w:val="24"/>
            <w:szCs w:val="24"/>
          </w:rPr>
          <w:t>www.x.com/rbkc</w:t>
        </w:r>
      </w:hyperlink>
    </w:p>
    <w:p w14:paraId="5B14EDC4" w14:textId="74769DB3" w:rsidR="00BB607D" w:rsidRPr="00BB607D" w:rsidRDefault="00BB607D" w:rsidP="00BB607D">
      <w:pPr>
        <w:bidi/>
        <w:rPr>
          <w:sz w:val="24"/>
          <w:szCs w:val="24"/>
        </w:rPr>
      </w:pPr>
    </w:p>
    <w:p w14:paraId="4CF26BBE" w14:textId="20C62FE9" w:rsidR="00BB607D" w:rsidRPr="00BB607D" w:rsidRDefault="00BB607D" w:rsidP="00B41FA5">
      <w:pPr>
        <w:bidi/>
        <w:jc w:val="both"/>
        <w:rPr>
          <w:b/>
          <w:bCs/>
          <w:sz w:val="24"/>
          <w:szCs w:val="24"/>
        </w:rPr>
      </w:pPr>
      <w:r w:rsidRPr="00BB607D">
        <w:rPr>
          <w:b/>
          <w:bCs/>
          <w:sz w:val="24"/>
          <w:szCs w:val="24"/>
          <w:rtl/>
        </w:rPr>
        <w:t>الإرشادات التالية مقدّمة من المركز الوطني للأمن السيبراني حول خروقات البيانات وكيفية حماية نفسك من آثارها</w:t>
      </w:r>
      <w:r w:rsidR="00B41FA5" w:rsidRPr="00B41FA5">
        <w:rPr>
          <w:rFonts w:hint="cs"/>
          <w:b/>
          <w:bCs/>
          <w:sz w:val="24"/>
          <w:szCs w:val="24"/>
          <w:rtl/>
        </w:rPr>
        <w:t>.</w:t>
      </w:r>
    </w:p>
    <w:p w14:paraId="0B1C3550" w14:textId="77777777" w:rsidR="00BB607D" w:rsidRPr="00BB607D" w:rsidRDefault="00BB607D" w:rsidP="00B41FA5">
      <w:pPr>
        <w:bidi/>
        <w:jc w:val="both"/>
        <w:rPr>
          <w:sz w:val="24"/>
          <w:szCs w:val="24"/>
        </w:rPr>
      </w:pPr>
      <w:r w:rsidRPr="00BB607D">
        <w:rPr>
          <w:sz w:val="24"/>
          <w:szCs w:val="24"/>
          <w:rtl/>
        </w:rPr>
        <w:t>تشرح هذه الإرشادات ما هو خرق البيانات، وكيف يمكن أن يؤثّر عليك، وما الذي ينبغي الانتباه إليه بعد حدوث خرق للبيانات</w:t>
      </w:r>
      <w:r w:rsidRPr="00BB607D">
        <w:rPr>
          <w:sz w:val="24"/>
          <w:szCs w:val="24"/>
        </w:rPr>
        <w:t>.</w:t>
      </w:r>
    </w:p>
    <w:p w14:paraId="09262FD9" w14:textId="77777777" w:rsidR="00B41FA5" w:rsidRPr="00B41FA5" w:rsidRDefault="00BB607D" w:rsidP="00B41FA5">
      <w:pPr>
        <w:bidi/>
        <w:jc w:val="both"/>
        <w:rPr>
          <w:b/>
          <w:bCs/>
          <w:sz w:val="24"/>
          <w:szCs w:val="24"/>
          <w:rtl/>
        </w:rPr>
      </w:pPr>
      <w:r w:rsidRPr="00BB607D">
        <w:rPr>
          <w:b/>
          <w:bCs/>
          <w:sz w:val="24"/>
          <w:szCs w:val="24"/>
          <w:rtl/>
        </w:rPr>
        <w:t>ما هو خرق البيانات؟</w:t>
      </w:r>
    </w:p>
    <w:p w14:paraId="5435F702" w14:textId="1906465D" w:rsidR="00BB607D" w:rsidRPr="00BB607D" w:rsidRDefault="00BB607D" w:rsidP="00B41FA5">
      <w:pPr>
        <w:bidi/>
        <w:jc w:val="both"/>
        <w:rPr>
          <w:sz w:val="24"/>
          <w:szCs w:val="24"/>
        </w:rPr>
      </w:pPr>
      <w:r w:rsidRPr="00BB607D">
        <w:rPr>
          <w:sz w:val="24"/>
          <w:szCs w:val="24"/>
          <w:rtl/>
        </w:rPr>
        <w:t>يحدث خرق البيانات عندما تتم سرقة المعلومات التي تحتفظ بها جهة ما أو يتم الوصول إليها دون إذن</w:t>
      </w:r>
      <w:r w:rsidRPr="00BB607D">
        <w:rPr>
          <w:sz w:val="24"/>
          <w:szCs w:val="24"/>
        </w:rPr>
        <w:t>.</w:t>
      </w:r>
    </w:p>
    <w:p w14:paraId="4D2ADAD2" w14:textId="77777777" w:rsidR="00B41FA5" w:rsidRDefault="00BB607D" w:rsidP="00B41FA5">
      <w:pPr>
        <w:bidi/>
        <w:jc w:val="both"/>
        <w:rPr>
          <w:sz w:val="24"/>
          <w:szCs w:val="24"/>
          <w:rtl/>
        </w:rPr>
      </w:pPr>
      <w:r w:rsidRPr="00BB607D">
        <w:rPr>
          <w:sz w:val="24"/>
          <w:szCs w:val="24"/>
          <w:rtl/>
        </w:rPr>
        <w:lastRenderedPageBreak/>
        <w:t>يمكن للمجرمين بعد ذلك استخدام هذه المعلومات في إنشاء رسائل تصيّد احتيالي (مثل رسائل البريد الإلكتروني أو الرسائل النصية) تبدو حقيقية</w:t>
      </w:r>
      <w:r w:rsidRPr="00BB607D">
        <w:rPr>
          <w:sz w:val="24"/>
          <w:szCs w:val="24"/>
        </w:rPr>
        <w:t>.</w:t>
      </w:r>
    </w:p>
    <w:p w14:paraId="3551E35D" w14:textId="00199A77" w:rsidR="00BB607D" w:rsidRPr="00BB607D" w:rsidRDefault="00BB607D" w:rsidP="00B41FA5">
      <w:pPr>
        <w:bidi/>
        <w:jc w:val="both"/>
        <w:rPr>
          <w:sz w:val="24"/>
          <w:szCs w:val="24"/>
        </w:rPr>
      </w:pPr>
      <w:r w:rsidRPr="00BB607D">
        <w:rPr>
          <w:sz w:val="24"/>
          <w:szCs w:val="24"/>
          <w:rtl/>
        </w:rPr>
        <w:t>التصيّد الاحتيالي هو عندما يرسل المجرمون رسائل بريد إلكتروني أو نصية يدّعون فيها أنهم جهة موثوقة، مثل البريد الملكي أو البنك الخاص بك. ويُستخدم التصيّد لخداعك كي تكشف عن معلوماتك الشخصية، مثل كلمات المرور أو أرقام بطاقات الائتمان. تبدو الرسالة وكأنها موجهة لك شخصياً، بينما يكون المجرم قد أرسل ملايين الرسائل الاحتيالية</w:t>
      </w:r>
      <w:r w:rsidRPr="00BB607D">
        <w:rPr>
          <w:sz w:val="24"/>
          <w:szCs w:val="24"/>
        </w:rPr>
        <w:t>.</w:t>
      </w:r>
      <w:r w:rsidRPr="00BB607D">
        <w:rPr>
          <w:sz w:val="24"/>
          <w:szCs w:val="24"/>
        </w:rPr>
        <w:br/>
      </w:r>
      <w:r w:rsidRPr="00BB607D">
        <w:rPr>
          <w:sz w:val="24"/>
          <w:szCs w:val="24"/>
          <w:rtl/>
        </w:rPr>
        <w:t>الاحتيال هو خداع يهدف إلى سرقة أموالك أو معلوماتك الشخصية، مثل بياناتك المصرفية</w:t>
      </w:r>
      <w:r w:rsidRPr="00BB607D">
        <w:rPr>
          <w:sz w:val="24"/>
          <w:szCs w:val="24"/>
        </w:rPr>
        <w:t>.</w:t>
      </w:r>
    </w:p>
    <w:p w14:paraId="3DA698A8" w14:textId="77777777" w:rsidR="00B41FA5" w:rsidRPr="00B41FA5" w:rsidRDefault="00BB607D" w:rsidP="00B41FA5">
      <w:pPr>
        <w:bidi/>
        <w:jc w:val="both"/>
        <w:rPr>
          <w:b/>
          <w:bCs/>
          <w:sz w:val="24"/>
          <w:szCs w:val="24"/>
          <w:rtl/>
        </w:rPr>
      </w:pPr>
      <w:r w:rsidRPr="00BB607D">
        <w:rPr>
          <w:b/>
          <w:bCs/>
          <w:sz w:val="24"/>
          <w:szCs w:val="24"/>
          <w:rtl/>
        </w:rPr>
        <w:t>كيف قد تتأثر؟</w:t>
      </w:r>
    </w:p>
    <w:p w14:paraId="218C463F" w14:textId="3B3B47DD" w:rsidR="00BB607D" w:rsidRPr="00BB607D" w:rsidRDefault="00BB607D" w:rsidP="00B41FA5">
      <w:pPr>
        <w:bidi/>
        <w:jc w:val="both"/>
        <w:rPr>
          <w:sz w:val="24"/>
          <w:szCs w:val="24"/>
        </w:rPr>
      </w:pPr>
      <w:r w:rsidRPr="00BB607D">
        <w:rPr>
          <w:sz w:val="24"/>
          <w:szCs w:val="24"/>
          <w:rtl/>
        </w:rPr>
        <w:t>في عملية احتيال نموذجية، قد يرسل لك المجرم رسالة يدّعي فيها أنه من جهة تعرّضت لخرق بيانات. وقد تطلب منك الرسالة تسجيل الدخول والتحقق من حسابك بدعوى وجود نشاط احتيالي، أو رسالة مشابهة</w:t>
      </w:r>
      <w:r w:rsidRPr="00BB607D">
        <w:rPr>
          <w:sz w:val="24"/>
          <w:szCs w:val="24"/>
        </w:rPr>
        <w:t>.</w:t>
      </w:r>
    </w:p>
    <w:p w14:paraId="1D6FA21A" w14:textId="77777777" w:rsidR="00BB607D" w:rsidRPr="00BB607D" w:rsidRDefault="00BB607D" w:rsidP="00B41FA5">
      <w:pPr>
        <w:bidi/>
        <w:jc w:val="both"/>
        <w:rPr>
          <w:sz w:val="24"/>
          <w:szCs w:val="24"/>
        </w:rPr>
      </w:pPr>
      <w:r w:rsidRPr="00BB607D">
        <w:rPr>
          <w:sz w:val="24"/>
          <w:szCs w:val="24"/>
          <w:rtl/>
        </w:rPr>
        <w:t>غالباً ما تحتوي الرسائل الاحتيالية على روابط لمواقع إلكترونية يرغب المجرم في أن تضغط عليها. وقد تقوم هذه المواقع بـ</w:t>
      </w:r>
      <w:r w:rsidRPr="00BB607D">
        <w:rPr>
          <w:sz w:val="24"/>
          <w:szCs w:val="24"/>
        </w:rPr>
        <w:t>:</w:t>
      </w:r>
    </w:p>
    <w:p w14:paraId="5EAA704C" w14:textId="77777777" w:rsidR="00BB607D" w:rsidRPr="00BB607D" w:rsidRDefault="00BB607D" w:rsidP="00BB607D">
      <w:pPr>
        <w:numPr>
          <w:ilvl w:val="0"/>
          <w:numId w:val="8"/>
        </w:numPr>
        <w:bidi/>
        <w:rPr>
          <w:sz w:val="24"/>
          <w:szCs w:val="24"/>
        </w:rPr>
      </w:pPr>
      <w:r w:rsidRPr="00BB607D">
        <w:rPr>
          <w:sz w:val="24"/>
          <w:szCs w:val="24"/>
          <w:rtl/>
        </w:rPr>
        <w:t>سرقة أي كلمات مرور تقوم بإدخالها</w:t>
      </w:r>
    </w:p>
    <w:p w14:paraId="4BA2FDEF" w14:textId="77777777" w:rsidR="00BB607D" w:rsidRPr="00BB607D" w:rsidRDefault="00BB607D" w:rsidP="00BB607D">
      <w:pPr>
        <w:numPr>
          <w:ilvl w:val="0"/>
          <w:numId w:val="8"/>
        </w:numPr>
        <w:bidi/>
        <w:rPr>
          <w:sz w:val="24"/>
          <w:szCs w:val="24"/>
        </w:rPr>
      </w:pPr>
      <w:r w:rsidRPr="00BB607D">
        <w:rPr>
          <w:sz w:val="24"/>
          <w:szCs w:val="24"/>
          <w:rtl/>
        </w:rPr>
        <w:t>تثبيت فيروسات على جهازك</w:t>
      </w:r>
    </w:p>
    <w:p w14:paraId="46F489FF" w14:textId="77777777" w:rsidR="00BB607D" w:rsidRPr="00BB607D" w:rsidRDefault="00BB607D" w:rsidP="00BB607D">
      <w:pPr>
        <w:bidi/>
        <w:rPr>
          <w:sz w:val="24"/>
          <w:szCs w:val="24"/>
        </w:rPr>
      </w:pPr>
      <w:r w:rsidRPr="00BB607D">
        <w:rPr>
          <w:sz w:val="24"/>
          <w:szCs w:val="24"/>
          <w:rtl/>
        </w:rPr>
        <w:t>إذا كانت المعلومات المسروقة تتضمن أرقام هواتف، فقد تتلقى مكالمة هاتفية مشبوهة تطلب منك</w:t>
      </w:r>
      <w:r w:rsidRPr="00BB607D">
        <w:rPr>
          <w:sz w:val="24"/>
          <w:szCs w:val="24"/>
        </w:rPr>
        <w:t>:</w:t>
      </w:r>
    </w:p>
    <w:p w14:paraId="2E5EE31D" w14:textId="77777777" w:rsidR="00BB607D" w:rsidRPr="00BB607D" w:rsidRDefault="00BB607D" w:rsidP="00BB607D">
      <w:pPr>
        <w:numPr>
          <w:ilvl w:val="0"/>
          <w:numId w:val="9"/>
        </w:numPr>
        <w:bidi/>
        <w:rPr>
          <w:sz w:val="24"/>
          <w:szCs w:val="24"/>
        </w:rPr>
      </w:pPr>
      <w:r w:rsidRPr="00BB607D">
        <w:rPr>
          <w:sz w:val="24"/>
          <w:szCs w:val="24"/>
          <w:rtl/>
        </w:rPr>
        <w:t>معلومات شخصية مثل البيانات المصرفية أو كلمات المرور</w:t>
      </w:r>
    </w:p>
    <w:p w14:paraId="093BA375" w14:textId="77777777" w:rsidR="00BB607D" w:rsidRPr="00BB607D" w:rsidRDefault="00BB607D" w:rsidP="00BB607D">
      <w:pPr>
        <w:numPr>
          <w:ilvl w:val="0"/>
          <w:numId w:val="9"/>
        </w:numPr>
        <w:bidi/>
        <w:rPr>
          <w:sz w:val="24"/>
          <w:szCs w:val="24"/>
        </w:rPr>
      </w:pPr>
      <w:r w:rsidRPr="00BB607D">
        <w:rPr>
          <w:sz w:val="24"/>
          <w:szCs w:val="24"/>
          <w:rtl/>
        </w:rPr>
        <w:t>السماح بالوصول إلى جهاز الكمبيوتر الخاص بك</w:t>
      </w:r>
    </w:p>
    <w:p w14:paraId="3D824565" w14:textId="77777777" w:rsidR="00B41FA5" w:rsidRDefault="00B41FA5" w:rsidP="00BB607D">
      <w:pPr>
        <w:bidi/>
        <w:rPr>
          <w:sz w:val="24"/>
          <w:szCs w:val="24"/>
          <w:rtl/>
        </w:rPr>
      </w:pPr>
    </w:p>
    <w:p w14:paraId="4FFA83C3" w14:textId="3BBF85F1" w:rsidR="00BB607D" w:rsidRPr="00BB607D" w:rsidRDefault="00BB607D" w:rsidP="00B41FA5">
      <w:pPr>
        <w:bidi/>
        <w:rPr>
          <w:b/>
          <w:bCs/>
          <w:sz w:val="24"/>
          <w:szCs w:val="24"/>
        </w:rPr>
      </w:pPr>
      <w:r w:rsidRPr="00BB607D">
        <w:rPr>
          <w:b/>
          <w:bCs/>
          <w:sz w:val="24"/>
          <w:szCs w:val="24"/>
          <w:rtl/>
        </w:rPr>
        <w:t>ماذا تفعل إذا كنت عميلاً لدى جهة تعرّضت لخرق بيانات؟</w:t>
      </w:r>
    </w:p>
    <w:p w14:paraId="589DBBE3" w14:textId="77777777" w:rsidR="00BB607D" w:rsidRPr="00BB607D" w:rsidRDefault="00BB607D" w:rsidP="00B41FA5">
      <w:pPr>
        <w:bidi/>
        <w:rPr>
          <w:sz w:val="24"/>
          <w:szCs w:val="24"/>
        </w:rPr>
      </w:pPr>
      <w:r w:rsidRPr="00BB607D">
        <w:rPr>
          <w:sz w:val="24"/>
          <w:szCs w:val="24"/>
          <w:rtl/>
        </w:rPr>
        <w:t>تواصل مع الجهة المعنية عبر موقعها الرسمي أو حساباتها الرسمية على وسائل التواصل الاجتماعي لمعرفة ما إذا كنت متأثراً</w:t>
      </w:r>
    </w:p>
    <w:p w14:paraId="363DCA75" w14:textId="77777777" w:rsidR="00BB607D" w:rsidRPr="00BB607D" w:rsidRDefault="00BB607D" w:rsidP="00B41FA5">
      <w:pPr>
        <w:bidi/>
        <w:rPr>
          <w:sz w:val="24"/>
          <w:szCs w:val="24"/>
        </w:rPr>
      </w:pPr>
      <w:r w:rsidRPr="00BB607D">
        <w:rPr>
          <w:sz w:val="24"/>
          <w:szCs w:val="24"/>
          <w:rtl/>
        </w:rPr>
        <w:t>لا تستخدم الروابط أو بيانات الاتصال الواردة في أي رسائل تم إرسالها إليك</w:t>
      </w:r>
    </w:p>
    <w:p w14:paraId="7B8CBFEB" w14:textId="77777777" w:rsidR="00BB607D" w:rsidRPr="00BB607D" w:rsidRDefault="00BB607D" w:rsidP="00B41FA5">
      <w:pPr>
        <w:bidi/>
        <w:rPr>
          <w:sz w:val="24"/>
          <w:szCs w:val="24"/>
        </w:rPr>
      </w:pPr>
      <w:r w:rsidRPr="00BB607D">
        <w:rPr>
          <w:sz w:val="24"/>
          <w:szCs w:val="24"/>
          <w:rtl/>
        </w:rPr>
        <w:t>ينبغي أن تكون الجهة قادرة على إبلاغك بما يلي</w:t>
      </w:r>
      <w:r w:rsidRPr="00BB607D">
        <w:rPr>
          <w:sz w:val="24"/>
          <w:szCs w:val="24"/>
        </w:rPr>
        <w:t>:</w:t>
      </w:r>
    </w:p>
    <w:p w14:paraId="61AB9D45" w14:textId="77777777" w:rsidR="00BB607D" w:rsidRPr="00BB607D" w:rsidRDefault="00BB607D" w:rsidP="00BB607D">
      <w:pPr>
        <w:numPr>
          <w:ilvl w:val="1"/>
          <w:numId w:val="10"/>
        </w:numPr>
        <w:bidi/>
        <w:rPr>
          <w:sz w:val="24"/>
          <w:szCs w:val="24"/>
        </w:rPr>
      </w:pPr>
      <w:r w:rsidRPr="00BB607D">
        <w:rPr>
          <w:sz w:val="24"/>
          <w:szCs w:val="24"/>
          <w:rtl/>
        </w:rPr>
        <w:t>ما إذا كان قد حدث خرق للبيانات</w:t>
      </w:r>
    </w:p>
    <w:p w14:paraId="0FBD467F" w14:textId="77777777" w:rsidR="00BB607D" w:rsidRPr="00BB607D" w:rsidRDefault="00BB607D" w:rsidP="00BB607D">
      <w:pPr>
        <w:numPr>
          <w:ilvl w:val="1"/>
          <w:numId w:val="10"/>
        </w:numPr>
        <w:bidi/>
        <w:rPr>
          <w:sz w:val="24"/>
          <w:szCs w:val="24"/>
        </w:rPr>
      </w:pPr>
      <w:r w:rsidRPr="00BB607D">
        <w:rPr>
          <w:sz w:val="24"/>
          <w:szCs w:val="24"/>
          <w:rtl/>
        </w:rPr>
        <w:t>كيف يؤثّر ذلك عليك</w:t>
      </w:r>
    </w:p>
    <w:p w14:paraId="6B463539" w14:textId="77777777" w:rsidR="00BB607D" w:rsidRPr="00BB607D" w:rsidRDefault="00BB607D" w:rsidP="00BB607D">
      <w:pPr>
        <w:numPr>
          <w:ilvl w:val="1"/>
          <w:numId w:val="10"/>
        </w:numPr>
        <w:bidi/>
        <w:rPr>
          <w:sz w:val="24"/>
          <w:szCs w:val="24"/>
        </w:rPr>
      </w:pPr>
      <w:r w:rsidRPr="00BB607D">
        <w:rPr>
          <w:sz w:val="24"/>
          <w:szCs w:val="24"/>
          <w:rtl/>
        </w:rPr>
        <w:t>ما الذي يتعيّن عليك فعله</w:t>
      </w:r>
    </w:p>
    <w:p w14:paraId="7F74C9A8" w14:textId="77777777" w:rsidR="00BB607D" w:rsidRPr="00BB607D" w:rsidRDefault="00BB607D" w:rsidP="00BB607D">
      <w:pPr>
        <w:bidi/>
        <w:rPr>
          <w:sz w:val="24"/>
          <w:szCs w:val="24"/>
        </w:rPr>
      </w:pPr>
      <w:r w:rsidRPr="00BB607D">
        <w:rPr>
          <w:sz w:val="24"/>
          <w:szCs w:val="24"/>
          <w:rtl/>
        </w:rPr>
        <w:t>كما يمكنك الاتصال بالجهة هاتفياً، ولكن من المحتمل ألا يتم الرد على المكالمات في حال وقوع خرق للبيانات</w:t>
      </w:r>
      <w:r w:rsidRPr="00BB607D">
        <w:rPr>
          <w:sz w:val="24"/>
          <w:szCs w:val="24"/>
        </w:rPr>
        <w:t>.</w:t>
      </w:r>
    </w:p>
    <w:p w14:paraId="2646C186" w14:textId="77777777" w:rsidR="00BB607D" w:rsidRPr="00BB607D" w:rsidRDefault="00BB607D" w:rsidP="00BB607D">
      <w:pPr>
        <w:bidi/>
        <w:rPr>
          <w:sz w:val="24"/>
          <w:szCs w:val="24"/>
        </w:rPr>
      </w:pPr>
      <w:r w:rsidRPr="00BB607D">
        <w:rPr>
          <w:sz w:val="24"/>
          <w:szCs w:val="24"/>
          <w:rtl/>
        </w:rPr>
        <w:t>انتبه للرسائل المشبوهة التي قد يتم إرسالها بعد فترة من الإعلان عن خرق البيانات. وتذكّر أن البنك الخاص بك لن يطلب منك أبداً تزويده بمعلومات شخصية. ومن الأمور التي يجب الانتباه لها</w:t>
      </w:r>
      <w:r w:rsidRPr="00BB607D">
        <w:rPr>
          <w:sz w:val="24"/>
          <w:szCs w:val="24"/>
        </w:rPr>
        <w:t>:</w:t>
      </w:r>
    </w:p>
    <w:p w14:paraId="037AE8C2" w14:textId="77777777" w:rsidR="00BB607D" w:rsidRPr="00BB607D" w:rsidRDefault="00BB607D" w:rsidP="00BB607D">
      <w:pPr>
        <w:numPr>
          <w:ilvl w:val="0"/>
          <w:numId w:val="11"/>
        </w:numPr>
        <w:bidi/>
        <w:rPr>
          <w:sz w:val="24"/>
          <w:szCs w:val="24"/>
        </w:rPr>
      </w:pPr>
      <w:r w:rsidRPr="00BB607D">
        <w:rPr>
          <w:sz w:val="24"/>
          <w:szCs w:val="24"/>
          <w:rtl/>
        </w:rPr>
        <w:t>رسائل بريد إلكتروني مليئة بالمصطلحات التقنية، أي معلومات فنية يصعب فهمها</w:t>
      </w:r>
      <w:r w:rsidRPr="00BB607D">
        <w:rPr>
          <w:sz w:val="24"/>
          <w:szCs w:val="24"/>
        </w:rPr>
        <w:t>.</w:t>
      </w:r>
    </w:p>
    <w:p w14:paraId="1D3FFAFF" w14:textId="77777777" w:rsidR="00BB607D" w:rsidRPr="00BB607D" w:rsidRDefault="00BB607D" w:rsidP="00BB607D">
      <w:pPr>
        <w:numPr>
          <w:ilvl w:val="0"/>
          <w:numId w:val="11"/>
        </w:numPr>
        <w:bidi/>
        <w:rPr>
          <w:sz w:val="24"/>
          <w:szCs w:val="24"/>
        </w:rPr>
      </w:pPr>
      <w:r w:rsidRPr="00BB607D">
        <w:rPr>
          <w:sz w:val="24"/>
          <w:szCs w:val="24"/>
          <w:rtl/>
        </w:rPr>
        <w:t>رسائل تبدو رسمية وتتحدث عن</w:t>
      </w:r>
      <w:r w:rsidRPr="00BB607D">
        <w:rPr>
          <w:sz w:val="24"/>
          <w:szCs w:val="24"/>
        </w:rPr>
        <w:t>:</w:t>
      </w:r>
    </w:p>
    <w:p w14:paraId="3A8CDC08" w14:textId="77777777" w:rsidR="00BB607D" w:rsidRPr="00BB607D" w:rsidRDefault="00BB607D" w:rsidP="00B41FA5">
      <w:pPr>
        <w:numPr>
          <w:ilvl w:val="1"/>
          <w:numId w:val="11"/>
        </w:numPr>
        <w:bidi/>
        <w:spacing w:after="0"/>
        <w:rPr>
          <w:sz w:val="24"/>
          <w:szCs w:val="24"/>
        </w:rPr>
      </w:pPr>
      <w:r w:rsidRPr="00BB607D">
        <w:rPr>
          <w:sz w:val="24"/>
          <w:szCs w:val="24"/>
          <w:rtl/>
        </w:rPr>
        <w:t>إعادة تعيين كلمات المرور</w:t>
      </w:r>
    </w:p>
    <w:p w14:paraId="48E1FF1D" w14:textId="77777777" w:rsidR="00BB607D" w:rsidRPr="00BB607D" w:rsidRDefault="00BB607D" w:rsidP="00B41FA5">
      <w:pPr>
        <w:numPr>
          <w:ilvl w:val="1"/>
          <w:numId w:val="11"/>
        </w:numPr>
        <w:bidi/>
        <w:spacing w:after="0"/>
        <w:rPr>
          <w:sz w:val="24"/>
          <w:szCs w:val="24"/>
        </w:rPr>
      </w:pPr>
      <w:r w:rsidRPr="00BB607D">
        <w:rPr>
          <w:sz w:val="24"/>
          <w:szCs w:val="24"/>
          <w:rtl/>
        </w:rPr>
        <w:t>الحصول على تعويض (أي مبلغ مالي يُمنح مقابل خسارة أو ضرر)</w:t>
      </w:r>
    </w:p>
    <w:p w14:paraId="2104DE11" w14:textId="77777777" w:rsidR="00BB607D" w:rsidRPr="00BB607D" w:rsidRDefault="00BB607D" w:rsidP="00B41FA5">
      <w:pPr>
        <w:numPr>
          <w:ilvl w:val="1"/>
          <w:numId w:val="11"/>
        </w:numPr>
        <w:bidi/>
        <w:spacing w:after="0"/>
        <w:rPr>
          <w:sz w:val="24"/>
          <w:szCs w:val="24"/>
        </w:rPr>
      </w:pPr>
      <w:r w:rsidRPr="00BB607D">
        <w:rPr>
          <w:sz w:val="24"/>
          <w:szCs w:val="24"/>
          <w:rtl/>
        </w:rPr>
        <w:t>فحص الأجهزة</w:t>
      </w:r>
    </w:p>
    <w:p w14:paraId="52C8068B" w14:textId="77777777" w:rsidR="00BB607D" w:rsidRPr="00BB607D" w:rsidRDefault="00BB607D" w:rsidP="00B41FA5">
      <w:pPr>
        <w:numPr>
          <w:ilvl w:val="1"/>
          <w:numId w:val="11"/>
        </w:numPr>
        <w:bidi/>
        <w:spacing w:after="0"/>
        <w:rPr>
          <w:sz w:val="24"/>
          <w:szCs w:val="24"/>
        </w:rPr>
      </w:pPr>
      <w:r w:rsidRPr="00BB607D">
        <w:rPr>
          <w:sz w:val="24"/>
          <w:szCs w:val="24"/>
          <w:rtl/>
        </w:rPr>
        <w:t>تسليمات فائتة</w:t>
      </w:r>
    </w:p>
    <w:p w14:paraId="5EAFF090" w14:textId="77777777" w:rsidR="00BB607D" w:rsidRPr="00BB607D" w:rsidRDefault="00BB607D" w:rsidP="00BB607D">
      <w:pPr>
        <w:numPr>
          <w:ilvl w:val="0"/>
          <w:numId w:val="11"/>
        </w:numPr>
        <w:bidi/>
        <w:rPr>
          <w:sz w:val="24"/>
          <w:szCs w:val="24"/>
        </w:rPr>
      </w:pPr>
      <w:r w:rsidRPr="00BB607D">
        <w:rPr>
          <w:sz w:val="24"/>
          <w:szCs w:val="24"/>
          <w:rtl/>
        </w:rPr>
        <w:t>الحث على اتخاذ إجراء فوري أو عاجل</w:t>
      </w:r>
    </w:p>
    <w:p w14:paraId="1EACBE00" w14:textId="77777777" w:rsidR="00BB607D" w:rsidRPr="00BB607D" w:rsidRDefault="00BB607D" w:rsidP="00BB607D">
      <w:pPr>
        <w:bidi/>
        <w:rPr>
          <w:sz w:val="24"/>
          <w:szCs w:val="24"/>
        </w:rPr>
      </w:pPr>
      <w:r w:rsidRPr="00BB607D">
        <w:rPr>
          <w:sz w:val="24"/>
          <w:szCs w:val="24"/>
          <w:rtl/>
        </w:rPr>
        <w:lastRenderedPageBreak/>
        <w:t>إذا تلقيت رسالة مشبوهة تتضمن كلمة مرور كنت قد استخدمتها في السابق، فلا داعي للذعر. إذا كانت هذه الكلمة لا تزال مستخدمة حالياً، يجب تغييرها في أقرب وقت ممكن. وإذا كانت أي من حساباتك الأخرى تستخدم نفس كلمة المرور، فيجب تغييرها أيضاً</w:t>
      </w:r>
      <w:r w:rsidRPr="00BB607D">
        <w:rPr>
          <w:sz w:val="24"/>
          <w:szCs w:val="24"/>
        </w:rPr>
        <w:t>.</w:t>
      </w:r>
      <w:r w:rsidRPr="00BB607D">
        <w:rPr>
          <w:sz w:val="24"/>
          <w:szCs w:val="24"/>
        </w:rPr>
        <w:br/>
      </w:r>
      <w:r w:rsidRPr="00BB607D">
        <w:rPr>
          <w:sz w:val="24"/>
          <w:szCs w:val="24"/>
          <w:rtl/>
        </w:rPr>
        <w:t>للحصول على نصائح حول إنشاء كلمات مرور قوية، يرجى زيارة</w:t>
      </w:r>
      <w:r w:rsidRPr="00BB607D">
        <w:rPr>
          <w:sz w:val="24"/>
          <w:szCs w:val="24"/>
        </w:rPr>
        <w:t>:</w:t>
      </w:r>
      <w:r w:rsidRPr="00BB607D">
        <w:rPr>
          <w:sz w:val="24"/>
          <w:szCs w:val="24"/>
        </w:rPr>
        <w:br/>
      </w:r>
      <w:hyperlink r:id="rId16" w:tgtFrame="_new" w:history="1">
        <w:r w:rsidRPr="00BB607D">
          <w:rPr>
            <w:rStyle w:val="Hyperlink"/>
            <w:sz w:val="24"/>
            <w:szCs w:val="24"/>
          </w:rPr>
          <w:t>www.cyberaware.gov.uk</w:t>
        </w:r>
      </w:hyperlink>
    </w:p>
    <w:p w14:paraId="6401B8E0" w14:textId="77777777" w:rsidR="00BB607D" w:rsidRPr="00BB607D" w:rsidRDefault="00BB607D" w:rsidP="00BB607D">
      <w:pPr>
        <w:bidi/>
        <w:rPr>
          <w:sz w:val="24"/>
          <w:szCs w:val="24"/>
        </w:rPr>
      </w:pPr>
      <w:r w:rsidRPr="00BB607D">
        <w:rPr>
          <w:sz w:val="24"/>
          <w:szCs w:val="24"/>
          <w:rtl/>
        </w:rPr>
        <w:t>تحقق من حساباتك الإلكترونية لمعرفة ما إذا كان هناك أي نشاط لم توافق عليه. ومن الأمور التي يجب الانتباه لها</w:t>
      </w:r>
      <w:r w:rsidRPr="00BB607D">
        <w:rPr>
          <w:sz w:val="24"/>
          <w:szCs w:val="24"/>
        </w:rPr>
        <w:t>:</w:t>
      </w:r>
    </w:p>
    <w:p w14:paraId="311E5007" w14:textId="77777777" w:rsidR="00BB607D" w:rsidRPr="00BB607D" w:rsidRDefault="00BB607D" w:rsidP="00BB607D">
      <w:pPr>
        <w:numPr>
          <w:ilvl w:val="0"/>
          <w:numId w:val="12"/>
        </w:numPr>
        <w:bidi/>
        <w:rPr>
          <w:sz w:val="24"/>
          <w:szCs w:val="24"/>
        </w:rPr>
      </w:pPr>
      <w:r w:rsidRPr="00BB607D">
        <w:rPr>
          <w:sz w:val="24"/>
          <w:szCs w:val="24"/>
          <w:rtl/>
        </w:rPr>
        <w:t>عدم القدرة على تسجيل الدخول إلى حساباتك</w:t>
      </w:r>
    </w:p>
    <w:p w14:paraId="72F0F089" w14:textId="77777777" w:rsidR="00BB607D" w:rsidRPr="00BB607D" w:rsidRDefault="00BB607D" w:rsidP="00BB607D">
      <w:pPr>
        <w:numPr>
          <w:ilvl w:val="0"/>
          <w:numId w:val="12"/>
        </w:numPr>
        <w:bidi/>
        <w:rPr>
          <w:sz w:val="24"/>
          <w:szCs w:val="24"/>
        </w:rPr>
      </w:pPr>
      <w:r w:rsidRPr="00BB607D">
        <w:rPr>
          <w:sz w:val="24"/>
          <w:szCs w:val="24"/>
          <w:rtl/>
        </w:rPr>
        <w:t>تغييرات في إعدادات الأمان</w:t>
      </w:r>
    </w:p>
    <w:p w14:paraId="2048A95D" w14:textId="77777777" w:rsidR="00BB607D" w:rsidRPr="00BB607D" w:rsidRDefault="00BB607D" w:rsidP="00BB607D">
      <w:pPr>
        <w:numPr>
          <w:ilvl w:val="0"/>
          <w:numId w:val="12"/>
        </w:numPr>
        <w:bidi/>
        <w:rPr>
          <w:sz w:val="24"/>
          <w:szCs w:val="24"/>
        </w:rPr>
      </w:pPr>
      <w:r w:rsidRPr="00BB607D">
        <w:rPr>
          <w:sz w:val="24"/>
          <w:szCs w:val="24"/>
          <w:rtl/>
        </w:rPr>
        <w:t>رسائل أو إشعارات أُرسلت من حسابك ولا تتعرف عليها</w:t>
      </w:r>
    </w:p>
    <w:p w14:paraId="1E96165A" w14:textId="77777777" w:rsidR="00BB607D" w:rsidRPr="00BB607D" w:rsidRDefault="00BB607D" w:rsidP="00BB607D">
      <w:pPr>
        <w:numPr>
          <w:ilvl w:val="0"/>
          <w:numId w:val="12"/>
        </w:numPr>
        <w:bidi/>
        <w:rPr>
          <w:sz w:val="24"/>
          <w:szCs w:val="24"/>
        </w:rPr>
      </w:pPr>
      <w:r w:rsidRPr="00BB607D">
        <w:rPr>
          <w:sz w:val="24"/>
          <w:szCs w:val="24"/>
          <w:rtl/>
        </w:rPr>
        <w:t>عمليات تسجيل دخول أو محاولات تسجيل دخول من مواقع غريبة أو في أوقات غير معتادة</w:t>
      </w:r>
    </w:p>
    <w:p w14:paraId="7EE42BB2" w14:textId="2743758B" w:rsidR="00BB607D" w:rsidRPr="00BB607D" w:rsidRDefault="00BB607D" w:rsidP="00BB607D">
      <w:pPr>
        <w:bidi/>
        <w:rPr>
          <w:sz w:val="24"/>
          <w:szCs w:val="24"/>
        </w:rPr>
      </w:pPr>
      <w:r w:rsidRPr="00BB607D">
        <w:rPr>
          <w:sz w:val="24"/>
          <w:szCs w:val="24"/>
          <w:rtl/>
        </w:rPr>
        <w:t>إذا كنت تعتقد أن حسابك قد تم الوصول إليه دون إذن، اطّلع على إرشادات المركز الوطني للأمن السيبراني</w:t>
      </w:r>
      <w:r w:rsidRPr="00BB607D">
        <w:rPr>
          <w:sz w:val="24"/>
          <w:szCs w:val="24"/>
        </w:rPr>
        <w:t xml:space="preserve"> </w:t>
      </w:r>
      <w:r w:rsidRPr="00BB607D">
        <w:rPr>
          <w:sz w:val="24"/>
          <w:szCs w:val="24"/>
          <w:rtl/>
        </w:rPr>
        <w:t>حول استعادة الحسابات المخترقة</w:t>
      </w:r>
      <w:r w:rsidRPr="00BB607D">
        <w:rPr>
          <w:sz w:val="24"/>
          <w:szCs w:val="24"/>
        </w:rPr>
        <w:t>.</w:t>
      </w:r>
      <w:r w:rsidRPr="00BB607D">
        <w:rPr>
          <w:sz w:val="24"/>
          <w:szCs w:val="24"/>
        </w:rPr>
        <w:br/>
      </w:r>
      <w:r w:rsidRPr="00BB607D">
        <w:rPr>
          <w:sz w:val="24"/>
          <w:szCs w:val="24"/>
          <w:rtl/>
        </w:rPr>
        <w:t>كما يمكنك التحقق مما إذا كانت بياناتك قد ظهرت في خروقات بيانات أخرى باستخدام الموقع</w:t>
      </w:r>
      <w:r w:rsidRPr="00BB607D">
        <w:rPr>
          <w:sz w:val="24"/>
          <w:szCs w:val="24"/>
        </w:rPr>
        <w:t>:</w:t>
      </w:r>
      <w:r w:rsidRPr="00BB607D">
        <w:rPr>
          <w:sz w:val="24"/>
          <w:szCs w:val="24"/>
        </w:rPr>
        <w:br/>
      </w:r>
      <w:hyperlink r:id="rId17" w:tgtFrame="_new" w:history="1">
        <w:r w:rsidRPr="00BB607D">
          <w:rPr>
            <w:rStyle w:val="Hyperlink"/>
            <w:sz w:val="24"/>
            <w:szCs w:val="24"/>
          </w:rPr>
          <w:t>https://haveibeenpwned.com</w:t>
        </w:r>
      </w:hyperlink>
      <w:r w:rsidRPr="00BB607D">
        <w:rPr>
          <w:sz w:val="24"/>
          <w:szCs w:val="24"/>
        </w:rPr>
        <w:br/>
      </w:r>
      <w:r w:rsidRPr="00BB607D">
        <w:rPr>
          <w:sz w:val="24"/>
          <w:szCs w:val="24"/>
          <w:rtl/>
        </w:rPr>
        <w:t>وقد تجد دعماً أيضاً من خلال برامج مكافحة الفيروسات أو مدير كلمات المرور الخاص بك</w:t>
      </w:r>
      <w:r w:rsidRPr="00BB607D">
        <w:rPr>
          <w:sz w:val="24"/>
          <w:szCs w:val="24"/>
        </w:rPr>
        <w:t>.</w:t>
      </w:r>
    </w:p>
    <w:p w14:paraId="126D43ED" w14:textId="77777777" w:rsidR="00BB607D" w:rsidRPr="00BB607D" w:rsidRDefault="00BB607D" w:rsidP="00BB607D">
      <w:pPr>
        <w:bidi/>
        <w:rPr>
          <w:b/>
          <w:bCs/>
          <w:sz w:val="24"/>
          <w:szCs w:val="24"/>
        </w:rPr>
      </w:pPr>
      <w:r w:rsidRPr="00BB607D">
        <w:rPr>
          <w:b/>
          <w:bCs/>
          <w:sz w:val="24"/>
          <w:szCs w:val="24"/>
          <w:rtl/>
        </w:rPr>
        <w:t>كيفية الإبلاغ عن الرسائل المشبوهة</w:t>
      </w:r>
      <w:r w:rsidRPr="00BB607D">
        <w:rPr>
          <w:b/>
          <w:bCs/>
          <w:sz w:val="24"/>
          <w:szCs w:val="24"/>
        </w:rPr>
        <w:t>:</w:t>
      </w:r>
    </w:p>
    <w:p w14:paraId="04D3A31C" w14:textId="204DE338" w:rsidR="00BB607D" w:rsidRPr="00BB607D" w:rsidRDefault="00BB607D" w:rsidP="00B41FA5">
      <w:pPr>
        <w:bidi/>
        <w:rPr>
          <w:sz w:val="24"/>
          <w:szCs w:val="24"/>
        </w:rPr>
      </w:pPr>
      <w:r w:rsidRPr="00BB607D">
        <w:rPr>
          <w:sz w:val="24"/>
          <w:szCs w:val="24"/>
          <w:rtl/>
        </w:rPr>
        <w:t>إذا كانت رسالة بريد إلكتروني، قم بإعادة توجيهها إلى خدمة الإبلاغ عن رسائل البريد المشبوهة التابعة لـ</w:t>
      </w:r>
      <w:r w:rsidRPr="00BB607D">
        <w:rPr>
          <w:sz w:val="24"/>
          <w:szCs w:val="24"/>
        </w:rPr>
        <w:t xml:space="preserve"> NCSC </w:t>
      </w:r>
      <w:r w:rsidRPr="00BB607D">
        <w:rPr>
          <w:sz w:val="24"/>
          <w:szCs w:val="24"/>
          <w:rtl/>
        </w:rPr>
        <w:t>على العنوان</w:t>
      </w:r>
      <w:r w:rsidRPr="00BB607D">
        <w:rPr>
          <w:sz w:val="24"/>
          <w:szCs w:val="24"/>
        </w:rPr>
        <w:t>:</w:t>
      </w:r>
      <w:r w:rsidR="00B41FA5">
        <w:rPr>
          <w:rFonts w:hint="cs"/>
          <w:sz w:val="24"/>
          <w:szCs w:val="24"/>
          <w:rtl/>
        </w:rPr>
        <w:t xml:space="preserve"> </w:t>
      </w:r>
      <w:r w:rsidRPr="00BB607D">
        <w:rPr>
          <w:sz w:val="24"/>
          <w:szCs w:val="24"/>
        </w:rPr>
        <w:t>report@phishing.gov.uk</w:t>
      </w:r>
    </w:p>
    <w:p w14:paraId="46250BA4" w14:textId="74C8CC96" w:rsidR="00BB607D" w:rsidRPr="00BB607D" w:rsidRDefault="00BB607D" w:rsidP="00B41FA5">
      <w:pPr>
        <w:bidi/>
        <w:rPr>
          <w:sz w:val="24"/>
          <w:szCs w:val="24"/>
        </w:rPr>
      </w:pPr>
      <w:r w:rsidRPr="00BB607D">
        <w:rPr>
          <w:sz w:val="24"/>
          <w:szCs w:val="24"/>
          <w:rtl/>
        </w:rPr>
        <w:t xml:space="preserve">إذا كانت رسالة نصية، قم بإعادة توجيهها إلى الرقم </w:t>
      </w:r>
      <w:r w:rsidRPr="00BB607D">
        <w:rPr>
          <w:sz w:val="24"/>
          <w:szCs w:val="24"/>
        </w:rPr>
        <w:t xml:space="preserve">7726 </w:t>
      </w:r>
      <w:r w:rsidR="00B41FA5">
        <w:rPr>
          <w:rFonts w:hint="cs"/>
          <w:sz w:val="24"/>
          <w:szCs w:val="24"/>
          <w:rtl/>
        </w:rPr>
        <w:t>(</w:t>
      </w:r>
      <w:r w:rsidRPr="00BB607D">
        <w:rPr>
          <w:sz w:val="24"/>
          <w:szCs w:val="24"/>
          <w:rtl/>
        </w:rPr>
        <w:t>خدمة مجانية</w:t>
      </w:r>
      <w:r w:rsidR="00B41FA5">
        <w:rPr>
          <w:rFonts w:hint="cs"/>
          <w:sz w:val="24"/>
          <w:szCs w:val="24"/>
          <w:rtl/>
        </w:rPr>
        <w:t>)</w:t>
      </w:r>
      <w:r w:rsidRPr="00BB607D">
        <w:rPr>
          <w:sz w:val="24"/>
          <w:szCs w:val="24"/>
        </w:rPr>
        <w:t>.</w:t>
      </w:r>
    </w:p>
    <w:p w14:paraId="163C5B56" w14:textId="77777777" w:rsidR="00BB607D" w:rsidRPr="00BB607D" w:rsidRDefault="00BB607D" w:rsidP="00B41FA5">
      <w:pPr>
        <w:bidi/>
        <w:jc w:val="both"/>
        <w:rPr>
          <w:sz w:val="24"/>
          <w:szCs w:val="24"/>
        </w:rPr>
      </w:pPr>
      <w:r w:rsidRPr="00BB607D">
        <w:rPr>
          <w:sz w:val="24"/>
          <w:szCs w:val="24"/>
          <w:rtl/>
        </w:rPr>
        <w:t>إذا كانت مكالمة هاتفية مشبوهة أو غير مرغوب فيها، أنهِ المكالمة وتواصل مع مزود خدمة الهاتف الخاص بك</w:t>
      </w:r>
      <w:r w:rsidRPr="00BB607D">
        <w:rPr>
          <w:sz w:val="24"/>
          <w:szCs w:val="24"/>
        </w:rPr>
        <w:t>.</w:t>
      </w:r>
    </w:p>
    <w:p w14:paraId="2488B408" w14:textId="2D34E557" w:rsidR="00BB607D" w:rsidRPr="00BB607D" w:rsidRDefault="00BB607D" w:rsidP="00B41FA5">
      <w:pPr>
        <w:bidi/>
        <w:jc w:val="both"/>
        <w:rPr>
          <w:sz w:val="24"/>
          <w:szCs w:val="24"/>
        </w:rPr>
      </w:pPr>
      <w:r w:rsidRPr="00BB607D">
        <w:rPr>
          <w:sz w:val="24"/>
          <w:szCs w:val="24"/>
          <w:rtl/>
        </w:rPr>
        <w:t>إذا كنت ضحية لعملية ابتزاز جنسي، فأبلغ الشرطة المحلية. والابتزاز الجنسي هو عندما يهدد شخص ما بنشر معلومات أو صور أو مقاطع فيديو ذات طابع جنسي عن شخص آخر، بهدف الحصول على المال أو إجبار الضحية على القيام بأمر لا يرغب فيه</w:t>
      </w:r>
      <w:r w:rsidRPr="00BB607D">
        <w:rPr>
          <w:sz w:val="24"/>
          <w:szCs w:val="24"/>
        </w:rPr>
        <w:t>.</w:t>
      </w:r>
    </w:p>
    <w:p w14:paraId="2B6F5CD1" w14:textId="77777777" w:rsidR="00BB607D" w:rsidRPr="00BB607D" w:rsidRDefault="00BB607D" w:rsidP="00BB607D">
      <w:pPr>
        <w:bidi/>
        <w:rPr>
          <w:sz w:val="24"/>
          <w:szCs w:val="24"/>
        </w:rPr>
      </w:pPr>
      <w:r w:rsidRPr="00BB607D">
        <w:rPr>
          <w:b/>
          <w:bCs/>
          <w:sz w:val="24"/>
          <w:szCs w:val="24"/>
          <w:rtl/>
        </w:rPr>
        <w:t>إذا خسرت أموالاً</w:t>
      </w:r>
      <w:r w:rsidRPr="00BB607D">
        <w:rPr>
          <w:b/>
          <w:bCs/>
          <w:sz w:val="24"/>
          <w:szCs w:val="24"/>
        </w:rPr>
        <w:t>:</w:t>
      </w:r>
      <w:r w:rsidRPr="00BB607D">
        <w:rPr>
          <w:b/>
          <w:bCs/>
          <w:sz w:val="24"/>
          <w:szCs w:val="24"/>
        </w:rPr>
        <w:br/>
      </w:r>
      <w:r w:rsidRPr="00BB607D">
        <w:rPr>
          <w:sz w:val="24"/>
          <w:szCs w:val="24"/>
          <w:rtl/>
        </w:rPr>
        <w:t>إذا تعرضت لخسارة مالية، أبلغ بنكك فوراً وقم بالإبلاغ عن الحادثة لدى الشرطة</w:t>
      </w:r>
      <w:r w:rsidRPr="00BB607D">
        <w:rPr>
          <w:sz w:val="24"/>
          <w:szCs w:val="24"/>
        </w:rPr>
        <w:t>.</w:t>
      </w:r>
    </w:p>
    <w:p w14:paraId="464BE01F" w14:textId="77777777" w:rsidR="00BB607D" w:rsidRPr="00BB607D" w:rsidRDefault="00BB607D" w:rsidP="00BB607D">
      <w:pPr>
        <w:bidi/>
        <w:rPr>
          <w:sz w:val="24"/>
          <w:szCs w:val="24"/>
          <w:rtl/>
        </w:rPr>
      </w:pPr>
    </w:p>
    <w:p w14:paraId="7F8983A7" w14:textId="77777777" w:rsidR="00BB607D" w:rsidRPr="00BB607D" w:rsidRDefault="00BB607D" w:rsidP="00BB607D">
      <w:pPr>
        <w:bidi/>
        <w:rPr>
          <w:sz w:val="24"/>
          <w:szCs w:val="24"/>
          <w:rtl/>
        </w:rPr>
      </w:pPr>
    </w:p>
    <w:sectPr w:rsidR="00BB607D" w:rsidRPr="00BB6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AA3"/>
    <w:multiLevelType w:val="hybridMultilevel"/>
    <w:tmpl w:val="CF92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E3996"/>
    <w:multiLevelType w:val="multilevel"/>
    <w:tmpl w:val="D5A0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012F2"/>
    <w:multiLevelType w:val="multilevel"/>
    <w:tmpl w:val="217A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47C57"/>
    <w:multiLevelType w:val="hybridMultilevel"/>
    <w:tmpl w:val="DA30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D097C"/>
    <w:multiLevelType w:val="multilevel"/>
    <w:tmpl w:val="F2C28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A53B5"/>
    <w:multiLevelType w:val="multilevel"/>
    <w:tmpl w:val="302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409DE"/>
    <w:multiLevelType w:val="hybridMultilevel"/>
    <w:tmpl w:val="50C2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F5A04"/>
    <w:multiLevelType w:val="hybridMultilevel"/>
    <w:tmpl w:val="2F94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310485"/>
    <w:multiLevelType w:val="multilevel"/>
    <w:tmpl w:val="4904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A695C"/>
    <w:multiLevelType w:val="multilevel"/>
    <w:tmpl w:val="9524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D13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3A66BD2"/>
    <w:multiLevelType w:val="hybridMultilevel"/>
    <w:tmpl w:val="54141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96361"/>
    <w:multiLevelType w:val="multilevel"/>
    <w:tmpl w:val="892C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266188">
    <w:abstractNumId w:val="10"/>
  </w:num>
  <w:num w:numId="2" w16cid:durableId="776095366">
    <w:abstractNumId w:val="7"/>
  </w:num>
  <w:num w:numId="3" w16cid:durableId="1799487535">
    <w:abstractNumId w:val="6"/>
  </w:num>
  <w:num w:numId="4" w16cid:durableId="24911603">
    <w:abstractNumId w:val="0"/>
  </w:num>
  <w:num w:numId="5" w16cid:durableId="573777791">
    <w:abstractNumId w:val="11"/>
  </w:num>
  <w:num w:numId="6" w16cid:durableId="899754651">
    <w:abstractNumId w:val="3"/>
  </w:num>
  <w:num w:numId="7" w16cid:durableId="1825773748">
    <w:abstractNumId w:val="5"/>
  </w:num>
  <w:num w:numId="8" w16cid:durableId="355808291">
    <w:abstractNumId w:val="12"/>
  </w:num>
  <w:num w:numId="9" w16cid:durableId="164445615">
    <w:abstractNumId w:val="9"/>
  </w:num>
  <w:num w:numId="10" w16cid:durableId="775976864">
    <w:abstractNumId w:val="1"/>
  </w:num>
  <w:num w:numId="11" w16cid:durableId="2032947409">
    <w:abstractNumId w:val="4"/>
  </w:num>
  <w:num w:numId="12" w16cid:durableId="1120413703">
    <w:abstractNumId w:val="2"/>
  </w:num>
  <w:num w:numId="13" w16cid:durableId="448475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3A"/>
    <w:rsid w:val="000476A1"/>
    <w:rsid w:val="000636EA"/>
    <w:rsid w:val="000821F5"/>
    <w:rsid w:val="0008771E"/>
    <w:rsid w:val="000A3F51"/>
    <w:rsid w:val="000F279D"/>
    <w:rsid w:val="0010371B"/>
    <w:rsid w:val="00190BFE"/>
    <w:rsid w:val="001B0725"/>
    <w:rsid w:val="001D0FB2"/>
    <w:rsid w:val="001D137C"/>
    <w:rsid w:val="001D75F8"/>
    <w:rsid w:val="001F11B6"/>
    <w:rsid w:val="002167B4"/>
    <w:rsid w:val="00234557"/>
    <w:rsid w:val="00256183"/>
    <w:rsid w:val="002C459E"/>
    <w:rsid w:val="002D5180"/>
    <w:rsid w:val="002F60BC"/>
    <w:rsid w:val="0032088A"/>
    <w:rsid w:val="00333010"/>
    <w:rsid w:val="00337333"/>
    <w:rsid w:val="0034431C"/>
    <w:rsid w:val="0035643A"/>
    <w:rsid w:val="00390920"/>
    <w:rsid w:val="003A2E96"/>
    <w:rsid w:val="003A4C61"/>
    <w:rsid w:val="003D0404"/>
    <w:rsid w:val="003E1E38"/>
    <w:rsid w:val="0042380F"/>
    <w:rsid w:val="004320BE"/>
    <w:rsid w:val="0043563B"/>
    <w:rsid w:val="004A4D00"/>
    <w:rsid w:val="004D7D66"/>
    <w:rsid w:val="00500A94"/>
    <w:rsid w:val="00507684"/>
    <w:rsid w:val="00516643"/>
    <w:rsid w:val="0052314D"/>
    <w:rsid w:val="005A0D5A"/>
    <w:rsid w:val="005B5063"/>
    <w:rsid w:val="005B5942"/>
    <w:rsid w:val="00602BA3"/>
    <w:rsid w:val="0064163A"/>
    <w:rsid w:val="0066110D"/>
    <w:rsid w:val="00662608"/>
    <w:rsid w:val="00686922"/>
    <w:rsid w:val="006B6F8B"/>
    <w:rsid w:val="006C428A"/>
    <w:rsid w:val="00721AB7"/>
    <w:rsid w:val="00747023"/>
    <w:rsid w:val="007C699B"/>
    <w:rsid w:val="00803B7F"/>
    <w:rsid w:val="00807EF3"/>
    <w:rsid w:val="00844B82"/>
    <w:rsid w:val="008659A5"/>
    <w:rsid w:val="0088185F"/>
    <w:rsid w:val="00884D46"/>
    <w:rsid w:val="008D507F"/>
    <w:rsid w:val="0095495B"/>
    <w:rsid w:val="00955B00"/>
    <w:rsid w:val="009A1546"/>
    <w:rsid w:val="00A83C4A"/>
    <w:rsid w:val="00A86506"/>
    <w:rsid w:val="00B02A43"/>
    <w:rsid w:val="00B07B90"/>
    <w:rsid w:val="00B11407"/>
    <w:rsid w:val="00B251A7"/>
    <w:rsid w:val="00B27119"/>
    <w:rsid w:val="00B40161"/>
    <w:rsid w:val="00B41FA5"/>
    <w:rsid w:val="00B95750"/>
    <w:rsid w:val="00BB607D"/>
    <w:rsid w:val="00BE096C"/>
    <w:rsid w:val="00C84E8E"/>
    <w:rsid w:val="00C9384F"/>
    <w:rsid w:val="00CC4BF3"/>
    <w:rsid w:val="00CF1906"/>
    <w:rsid w:val="00D511EE"/>
    <w:rsid w:val="00D71D16"/>
    <w:rsid w:val="00D7264E"/>
    <w:rsid w:val="00D9426D"/>
    <w:rsid w:val="00D94686"/>
    <w:rsid w:val="00DC7151"/>
    <w:rsid w:val="00DD7055"/>
    <w:rsid w:val="00DF67C1"/>
    <w:rsid w:val="00E31E66"/>
    <w:rsid w:val="00E442A3"/>
    <w:rsid w:val="00E56A83"/>
    <w:rsid w:val="00E63AB1"/>
    <w:rsid w:val="00E63DCC"/>
    <w:rsid w:val="00E72084"/>
    <w:rsid w:val="00E9100E"/>
    <w:rsid w:val="00E961F7"/>
    <w:rsid w:val="00EA0A1C"/>
    <w:rsid w:val="00EB5CBF"/>
    <w:rsid w:val="00ED3378"/>
    <w:rsid w:val="00EF65D3"/>
    <w:rsid w:val="00EF7471"/>
    <w:rsid w:val="00F653B9"/>
    <w:rsid w:val="00F97A1A"/>
    <w:rsid w:val="00FC65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1473"/>
  <w15:chartTrackingRefBased/>
  <w15:docId w15:val="{5FF7304B-D93D-44A0-8486-DEC9776C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16"/>
  </w:style>
  <w:style w:type="paragraph" w:styleId="Heading1">
    <w:name w:val="heading 1"/>
    <w:basedOn w:val="Normal"/>
    <w:next w:val="Normal"/>
    <w:link w:val="Heading1Char"/>
    <w:uiPriority w:val="9"/>
    <w:qFormat/>
    <w:rsid w:val="003564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4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4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4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64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564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64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64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4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4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4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4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4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64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64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4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4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4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4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4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43A"/>
    <w:pPr>
      <w:spacing w:before="160"/>
      <w:jc w:val="center"/>
    </w:pPr>
    <w:rPr>
      <w:i/>
      <w:iCs/>
      <w:color w:val="404040" w:themeColor="text1" w:themeTint="BF"/>
    </w:rPr>
  </w:style>
  <w:style w:type="character" w:customStyle="1" w:styleId="QuoteChar">
    <w:name w:val="Quote Char"/>
    <w:basedOn w:val="DefaultParagraphFont"/>
    <w:link w:val="Quote"/>
    <w:uiPriority w:val="29"/>
    <w:rsid w:val="0035643A"/>
    <w:rPr>
      <w:i/>
      <w:iCs/>
      <w:color w:val="404040" w:themeColor="text1" w:themeTint="BF"/>
    </w:rPr>
  </w:style>
  <w:style w:type="paragraph" w:styleId="ListParagraph">
    <w:name w:val="List Paragraph"/>
    <w:basedOn w:val="Normal"/>
    <w:uiPriority w:val="34"/>
    <w:qFormat/>
    <w:rsid w:val="0035643A"/>
    <w:pPr>
      <w:ind w:left="720"/>
      <w:contextualSpacing/>
    </w:pPr>
  </w:style>
  <w:style w:type="character" w:styleId="IntenseEmphasis">
    <w:name w:val="Intense Emphasis"/>
    <w:basedOn w:val="DefaultParagraphFont"/>
    <w:uiPriority w:val="21"/>
    <w:qFormat/>
    <w:rsid w:val="0035643A"/>
    <w:rPr>
      <w:i/>
      <w:iCs/>
      <w:color w:val="2F5496" w:themeColor="accent1" w:themeShade="BF"/>
    </w:rPr>
  </w:style>
  <w:style w:type="paragraph" w:styleId="IntenseQuote">
    <w:name w:val="Intense Quote"/>
    <w:basedOn w:val="Normal"/>
    <w:next w:val="Normal"/>
    <w:link w:val="IntenseQuoteChar"/>
    <w:uiPriority w:val="30"/>
    <w:qFormat/>
    <w:rsid w:val="00356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43A"/>
    <w:rPr>
      <w:i/>
      <w:iCs/>
      <w:color w:val="2F5496" w:themeColor="accent1" w:themeShade="BF"/>
    </w:rPr>
  </w:style>
  <w:style w:type="character" w:styleId="IntenseReference">
    <w:name w:val="Intense Reference"/>
    <w:basedOn w:val="DefaultParagraphFont"/>
    <w:uiPriority w:val="32"/>
    <w:qFormat/>
    <w:rsid w:val="0035643A"/>
    <w:rPr>
      <w:b/>
      <w:bCs/>
      <w:smallCaps/>
      <w:color w:val="2F5496" w:themeColor="accent1" w:themeShade="BF"/>
      <w:spacing w:val="5"/>
    </w:rPr>
  </w:style>
  <w:style w:type="table" w:styleId="TableGrid">
    <w:name w:val="Table Grid"/>
    <w:basedOn w:val="TableNormal"/>
    <w:uiPriority w:val="39"/>
    <w:rsid w:val="0035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99B"/>
    <w:rPr>
      <w:color w:val="0563C1" w:themeColor="hyperlink"/>
      <w:u w:val="single"/>
    </w:rPr>
  </w:style>
  <w:style w:type="paragraph" w:customStyle="1" w:styleId="Default">
    <w:name w:val="Default"/>
    <w:rsid w:val="0064163A"/>
    <w:pPr>
      <w:autoSpaceDE w:val="0"/>
      <w:autoSpaceDN w:val="0"/>
      <w:adjustRightInd w:val="0"/>
      <w:spacing w:after="0" w:line="240" w:lineRule="auto"/>
    </w:pPr>
    <w:rPr>
      <w:color w:val="000000"/>
      <w:kern w:val="0"/>
      <w:sz w:val="24"/>
      <w:szCs w:val="24"/>
    </w:rPr>
  </w:style>
  <w:style w:type="paragraph" w:styleId="Revision">
    <w:name w:val="Revision"/>
    <w:hidden/>
    <w:uiPriority w:val="99"/>
    <w:semiHidden/>
    <w:rsid w:val="00EF7471"/>
    <w:pPr>
      <w:spacing w:after="0" w:line="240" w:lineRule="auto"/>
    </w:pPr>
  </w:style>
  <w:style w:type="character" w:styleId="UnresolvedMention">
    <w:name w:val="Unresolved Mention"/>
    <w:basedOn w:val="DefaultParagraphFont"/>
    <w:uiPriority w:val="99"/>
    <w:semiHidden/>
    <w:unhideWhenUsed/>
    <w:rsid w:val="00BB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bkc.gov.uk/contact-us/call-or-email-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customerservices@rbkc.gov.uk" TargetMode="External"/><Relationship Id="rId17" Type="http://schemas.openxmlformats.org/officeDocument/2006/relationships/hyperlink" Target="https://haveibeenpwned.com" TargetMode="External"/><Relationship Id="rId2" Type="http://schemas.openxmlformats.org/officeDocument/2006/relationships/customXml" Target="../customXml/item2.xml"/><Relationship Id="rId16" Type="http://schemas.openxmlformats.org/officeDocument/2006/relationships/hyperlink" Target="http://www.cyberawa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Health@rbkc.gov.uk" TargetMode="External"/><Relationship Id="rId5" Type="http://schemas.openxmlformats.org/officeDocument/2006/relationships/numbering" Target="numbering.xml"/><Relationship Id="rId15" Type="http://schemas.openxmlformats.org/officeDocument/2006/relationships/hyperlink" Target="http://www.x.com/rbkc" TargetMode="External"/><Relationship Id="rId10" Type="http://schemas.openxmlformats.org/officeDocument/2006/relationships/hyperlink" Target="mailto:SocialServices@rbkc.gov.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HousingSolutions@rbkc.gov.uk" TargetMode="External"/><Relationship Id="rId14" Type="http://schemas.openxmlformats.org/officeDocument/2006/relationships/hyperlink" Target="http://www.instagram.com/kensingtonandchelsea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D9C7293D035E4BBADA37FEC719DF33" ma:contentTypeVersion="18" ma:contentTypeDescription="Create a new document." ma:contentTypeScope="" ma:versionID="047fbc730628ed4b9d32af26e276ccc4">
  <xsd:schema xmlns:xsd="http://www.w3.org/2001/XMLSchema" xmlns:xs="http://www.w3.org/2001/XMLSchema" xmlns:p="http://schemas.microsoft.com/office/2006/metadata/properties" xmlns:ns2="ba99327a-451c-4ffb-b536-2af7cc7edff8" xmlns:ns3="f79f50c8-9d3b-4a32-9a9c-725d25b79372" xmlns:ns4="d202d31c-686c-4115-a7b9-5cc891ed602b" targetNamespace="http://schemas.microsoft.com/office/2006/metadata/properties" ma:root="true" ma:fieldsID="b6b1c239cdf28ca08f20bf578fd2777c" ns2:_="" ns3:_="" ns4:_="">
    <xsd:import namespace="ba99327a-451c-4ffb-b536-2af7cc7edff8"/>
    <xsd:import namespace="f79f50c8-9d3b-4a32-9a9c-725d25b7937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9327a-451c-4ffb-b536-2af7cc7e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f50c8-9d3b-4a32-9a9c-725d25b793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110a84-0515-4b06-823e-d02430482841}" ma:internalName="TaxCatchAll" ma:showField="CatchAllData" ma:web="f79f50c8-9d3b-4a32-9a9c-725d25b79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ba99327a-451c-4ffb-b536-2af7cc7edf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0557A-D1C0-4D26-9011-88DC263E9783}">
  <ds:schemaRefs>
    <ds:schemaRef ds:uri="http://schemas.microsoft.com/sharepoint/v3/contenttype/forms"/>
  </ds:schemaRefs>
</ds:datastoreItem>
</file>

<file path=customXml/itemProps2.xml><?xml version="1.0" encoding="utf-8"?>
<ds:datastoreItem xmlns:ds="http://schemas.openxmlformats.org/officeDocument/2006/customXml" ds:itemID="{89BE7AED-9EDA-4D80-B4AF-EFC20C713251}">
  <ds:schemaRefs>
    <ds:schemaRef ds:uri="http://schemas.openxmlformats.org/officeDocument/2006/bibliography"/>
  </ds:schemaRefs>
</ds:datastoreItem>
</file>

<file path=customXml/itemProps3.xml><?xml version="1.0" encoding="utf-8"?>
<ds:datastoreItem xmlns:ds="http://schemas.openxmlformats.org/officeDocument/2006/customXml" ds:itemID="{5E6E4EE5-F80B-4F45-940D-1432D5E07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9327a-451c-4ffb-b536-2af7cc7edff8"/>
    <ds:schemaRef ds:uri="f79f50c8-9d3b-4a32-9a9c-725d25b7937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E05FB-2C6E-4776-811B-5376A7121DD5}">
  <ds:schemaRefs>
    <ds:schemaRef ds:uri="http://schemas.microsoft.com/office/2006/metadata/properties"/>
    <ds:schemaRef ds:uri="http://schemas.microsoft.com/office/infopath/2007/PartnerControls"/>
    <ds:schemaRef ds:uri="d202d31c-686c-4115-a7b9-5cc891ed602b"/>
    <ds:schemaRef ds:uri="ba99327a-451c-4ffb-b536-2af7cc7edf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5271</Characters>
  <Application>Microsoft Office Word</Application>
  <DocSecurity>4</DocSecurity>
  <Lines>310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Ragsdale, Alice: RBKC</dc:creator>
  <cp:keywords/>
  <dc:description/>
  <cp:lastModifiedBy>Tobin, Kirsty: RBKC</cp:lastModifiedBy>
  <cp:revision>2</cp:revision>
  <dcterms:created xsi:type="dcterms:W3CDTF">2025-12-19T13:39:00Z</dcterms:created>
  <dcterms:modified xsi:type="dcterms:W3CDTF">2025-12-19T13:39:00Z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0x010100A5D9C7293D035E4BBADA37FEC719DF33</vt:lpwstr>
  </property>
  <property fmtid="{D5CDD505-2E9C-101B-9397-08002B2CF9AE}" pid="3" name="MediaServiceImageTags">
    <vt:lpwstr/>
  </property>
  <property fmtid="{D5CDD505-2E9C-101B-9397-08002B2CF9AE}" pid="4" name="GrammarlyDocumentId">
    <vt:lpwstr>46ffbd77-0b51-4b82-b804-dc937294da94</vt:lpwstr>
  </property>
</Properties>
</file>