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8324D" w14:textId="77777777" w:rsidR="0031399F" w:rsidRPr="0031399F" w:rsidRDefault="0031399F" w:rsidP="0031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31399F">
        <w:rPr>
          <w:rFonts w:ascii="Times New Roman" w:eastAsia="Times New Roman" w:hAnsi="Times New Roman" w:cs="Times New Roman"/>
          <w:kern w:val="0"/>
          <w:sz w:val="24"/>
          <w:szCs w:val="24"/>
          <w:lang w:eastAsia="en-GB"/>
          <w14:ligatures w14:val="none"/>
        </w:rPr>
        <w:t>Dear Colleagues,</w:t>
      </w:r>
    </w:p>
    <w:p w14:paraId="30BE6AE5" w14:textId="5495E4A1" w:rsidR="0031399F" w:rsidRPr="0031399F" w:rsidRDefault="0031399F" w:rsidP="0031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31399F">
        <w:rPr>
          <w:rFonts w:ascii="Times New Roman" w:eastAsia="Times New Roman" w:hAnsi="Times New Roman" w:cs="Times New Roman"/>
          <w:kern w:val="0"/>
          <w:sz w:val="24"/>
          <w:szCs w:val="24"/>
          <w:lang w:eastAsia="en-GB"/>
          <w14:ligatures w14:val="none"/>
        </w:rPr>
        <w:t>Iran is now on day 1</w:t>
      </w:r>
      <w:r w:rsidR="00371B49">
        <w:rPr>
          <w:rFonts w:ascii="Times New Roman" w:eastAsia="Times New Roman" w:hAnsi="Times New Roman" w:cs="Times New Roman"/>
          <w:kern w:val="0"/>
          <w:sz w:val="24"/>
          <w:szCs w:val="24"/>
          <w:lang w:eastAsia="en-GB"/>
          <w14:ligatures w14:val="none"/>
        </w:rPr>
        <w:t xml:space="preserve">7 </w:t>
      </w:r>
      <w:r w:rsidRPr="0031399F">
        <w:rPr>
          <w:rFonts w:ascii="Times New Roman" w:eastAsia="Times New Roman" w:hAnsi="Times New Roman" w:cs="Times New Roman"/>
          <w:kern w:val="0"/>
          <w:sz w:val="24"/>
          <w:szCs w:val="24"/>
          <w:lang w:eastAsia="en-GB"/>
          <w14:ligatures w14:val="none"/>
        </w:rPr>
        <w:t>of a nationwide uprising, with protests spreading to more than 100 cities and thousands joining the streets daily.</w:t>
      </w:r>
      <w:r w:rsidR="00371B49">
        <w:rPr>
          <w:rFonts w:ascii="Times New Roman" w:eastAsia="Times New Roman" w:hAnsi="Times New Roman" w:cs="Times New Roman"/>
          <w:kern w:val="0"/>
          <w:sz w:val="24"/>
          <w:szCs w:val="24"/>
          <w:lang w:eastAsia="en-GB"/>
          <w14:ligatures w14:val="none"/>
        </w:rPr>
        <w:t xml:space="preserve"> </w:t>
      </w:r>
      <w:r w:rsidR="005A2C7C">
        <w:rPr>
          <w:rFonts w:ascii="Times New Roman" w:eastAsia="Times New Roman" w:hAnsi="Times New Roman" w:cs="Times New Roman"/>
          <w:kern w:val="0"/>
          <w:sz w:val="24"/>
          <w:szCs w:val="24"/>
          <w:lang w:eastAsia="en-GB"/>
          <w14:ligatures w14:val="none"/>
        </w:rPr>
        <w:t>Hundreds of</w:t>
      </w:r>
      <w:r w:rsidRPr="0031399F">
        <w:rPr>
          <w:rFonts w:ascii="Times New Roman" w:eastAsia="Times New Roman" w:hAnsi="Times New Roman" w:cs="Times New Roman"/>
          <w:kern w:val="0"/>
          <w:sz w:val="24"/>
          <w:szCs w:val="24"/>
          <w:lang w:eastAsia="en-GB"/>
          <w14:ligatures w14:val="none"/>
        </w:rPr>
        <w:t xml:space="preserve"> people have been killed</w:t>
      </w:r>
      <w:r w:rsidR="00371B49">
        <w:rPr>
          <w:rFonts w:ascii="Times New Roman" w:eastAsia="Times New Roman" w:hAnsi="Times New Roman" w:cs="Times New Roman"/>
          <w:kern w:val="0"/>
          <w:sz w:val="24"/>
          <w:szCs w:val="24"/>
          <w:lang w:eastAsia="en-GB"/>
          <w14:ligatures w14:val="none"/>
        </w:rPr>
        <w:t xml:space="preserve"> and many more has been </w:t>
      </w:r>
      <w:r w:rsidR="003F42CF">
        <w:rPr>
          <w:rFonts w:ascii="Times New Roman" w:eastAsia="Times New Roman" w:hAnsi="Times New Roman" w:cs="Times New Roman"/>
          <w:kern w:val="0"/>
          <w:sz w:val="24"/>
          <w:szCs w:val="24"/>
          <w:lang w:eastAsia="en-GB"/>
          <w14:ligatures w14:val="none"/>
        </w:rPr>
        <w:t>injured</w:t>
      </w:r>
      <w:r w:rsidRPr="0031399F">
        <w:rPr>
          <w:rFonts w:ascii="Times New Roman" w:eastAsia="Times New Roman" w:hAnsi="Times New Roman" w:cs="Times New Roman"/>
          <w:kern w:val="0"/>
          <w:sz w:val="24"/>
          <w:szCs w:val="24"/>
          <w:lang w:eastAsia="en-GB"/>
          <w14:ligatures w14:val="none"/>
        </w:rPr>
        <w:t xml:space="preserve"> so far, and the number continues to rise as the Islamic regime violently suppresses demonstrations through armed forces and paramilitary groups. Protesters are being arrested in the streets and dragged from their homes, while the nationwide internet shutdown aims to hide these crimes from the world. Women are playing a historic and decisive role, standing at the forefront of the movement despite targeted violence, humiliation, and sexual assault by regime forces disguised as civilians.</w:t>
      </w:r>
    </w:p>
    <w:p w14:paraId="1417B281" w14:textId="77777777" w:rsidR="0031399F" w:rsidRPr="0031399F" w:rsidRDefault="0031399F" w:rsidP="0031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31399F">
        <w:rPr>
          <w:rFonts w:ascii="Times New Roman" w:eastAsia="Times New Roman" w:hAnsi="Times New Roman" w:cs="Times New Roman"/>
          <w:kern w:val="0"/>
          <w:sz w:val="24"/>
          <w:szCs w:val="24"/>
          <w:lang w:eastAsia="en-GB"/>
          <w14:ligatures w14:val="none"/>
        </w:rPr>
        <w:t>These events have created immense fear, stress, and emotional distress among Iranian and Kurdish residents living in the UK. Many women have already contacted us expressing deep anxiety for their families in Iran, particularly as killings increase, political prisoners face escalating pressure, and communication with loved ones has been cut off. The uncertainty and brutality of the situation are having a serious impact on mental health and wellbeing within our communities.</w:t>
      </w:r>
    </w:p>
    <w:p w14:paraId="6C27B423" w14:textId="7DB13CEC" w:rsidR="0031399F" w:rsidRPr="0031399F" w:rsidRDefault="0031399F" w:rsidP="0031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31399F">
        <w:rPr>
          <w:rFonts w:ascii="Times New Roman" w:eastAsia="Times New Roman" w:hAnsi="Times New Roman" w:cs="Times New Roman"/>
          <w:kern w:val="0"/>
          <w:sz w:val="24"/>
          <w:szCs w:val="24"/>
          <w:lang w:eastAsia="en-GB"/>
          <w14:ligatures w14:val="none"/>
        </w:rPr>
        <w:t xml:space="preserve">Middle Eastern Women &amp; Society </w:t>
      </w:r>
      <w:r w:rsidR="00E64801">
        <w:rPr>
          <w:rFonts w:ascii="Times New Roman" w:eastAsia="Times New Roman" w:hAnsi="Times New Roman" w:cs="Times New Roman"/>
          <w:kern w:val="0"/>
          <w:sz w:val="24"/>
          <w:szCs w:val="24"/>
          <w:lang w:eastAsia="en-GB"/>
          <w14:ligatures w14:val="none"/>
        </w:rPr>
        <w:t xml:space="preserve">organisation </w:t>
      </w:r>
      <w:r w:rsidRPr="0031399F">
        <w:rPr>
          <w:rFonts w:ascii="Times New Roman" w:eastAsia="Times New Roman" w:hAnsi="Times New Roman" w:cs="Times New Roman"/>
          <w:kern w:val="0"/>
          <w:sz w:val="24"/>
          <w:szCs w:val="24"/>
          <w:lang w:eastAsia="en-GB"/>
          <w14:ligatures w14:val="none"/>
        </w:rPr>
        <w:t xml:space="preserve">(MEWSo) is ready to provide urgent support during this emergency. We offer </w:t>
      </w:r>
      <w:r w:rsidRPr="0031399F">
        <w:rPr>
          <w:rFonts w:ascii="Times New Roman" w:eastAsia="Times New Roman" w:hAnsi="Times New Roman" w:cs="Times New Roman"/>
          <w:b/>
          <w:bCs/>
          <w:kern w:val="0"/>
          <w:sz w:val="24"/>
          <w:szCs w:val="24"/>
          <w:lang w:eastAsia="en-GB"/>
          <w14:ligatures w14:val="none"/>
        </w:rPr>
        <w:t>culturally sensitive advice, group counselling and coach</w:t>
      </w:r>
      <w:r w:rsidR="00E86830" w:rsidRPr="00E86830">
        <w:rPr>
          <w:rFonts w:ascii="Times New Roman" w:eastAsia="Times New Roman" w:hAnsi="Times New Roman" w:cs="Times New Roman"/>
          <w:b/>
          <w:bCs/>
          <w:kern w:val="0"/>
          <w:sz w:val="24"/>
          <w:szCs w:val="24"/>
          <w:lang w:eastAsia="en-GB"/>
          <w14:ligatures w14:val="none"/>
        </w:rPr>
        <w:t>ing</w:t>
      </w:r>
      <w:r w:rsidR="00E86830">
        <w:rPr>
          <w:rFonts w:ascii="Times New Roman" w:eastAsia="Times New Roman" w:hAnsi="Times New Roman" w:cs="Times New Roman"/>
          <w:kern w:val="0"/>
          <w:sz w:val="24"/>
          <w:szCs w:val="24"/>
          <w:lang w:eastAsia="en-GB"/>
          <w14:ligatures w14:val="none"/>
        </w:rPr>
        <w:t xml:space="preserve"> </w:t>
      </w:r>
      <w:r w:rsidRPr="0031399F">
        <w:rPr>
          <w:rFonts w:ascii="Times New Roman" w:eastAsia="Times New Roman" w:hAnsi="Times New Roman" w:cs="Times New Roman"/>
          <w:kern w:val="0"/>
          <w:sz w:val="24"/>
          <w:szCs w:val="24"/>
          <w:lang w:eastAsia="en-GB"/>
          <w14:ligatures w14:val="none"/>
        </w:rPr>
        <w:t>across London, with a particular focus on Westminster, Islington, and Hackney. Our Farsi-speaking advisors and counsellors are from Iran and have a deep understanding of the current situation, enabling them to provide informed and compassionate support.</w:t>
      </w:r>
    </w:p>
    <w:p w14:paraId="4A36822C" w14:textId="77777777" w:rsidR="0031399F" w:rsidRPr="0031399F" w:rsidRDefault="0031399F" w:rsidP="0031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31399F">
        <w:rPr>
          <w:rFonts w:ascii="Times New Roman" w:eastAsia="Times New Roman" w:hAnsi="Times New Roman" w:cs="Times New Roman"/>
          <w:kern w:val="0"/>
          <w:sz w:val="24"/>
          <w:szCs w:val="24"/>
          <w:lang w:eastAsia="en-GB"/>
          <w14:ligatures w14:val="none"/>
        </w:rPr>
        <w:t>If you have residents or service users who may benefit from these services, please refer them via our website at www.mewso.org. We will respond promptly and make contact as soon as possible. Our services are available immediately for those affected by the current crisis.</w:t>
      </w:r>
    </w:p>
    <w:p w14:paraId="282CBBB6" w14:textId="746A2676" w:rsidR="0031399F" w:rsidRPr="0031399F" w:rsidRDefault="0031399F" w:rsidP="003139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31399F">
        <w:rPr>
          <w:rFonts w:ascii="Times New Roman" w:eastAsia="Times New Roman" w:hAnsi="Times New Roman" w:cs="Times New Roman"/>
          <w:kern w:val="0"/>
          <w:sz w:val="24"/>
          <w:szCs w:val="24"/>
          <w:lang w:eastAsia="en-GB"/>
          <w14:ligatures w14:val="none"/>
        </w:rPr>
        <w:t>In solidarity,</w:t>
      </w:r>
    </w:p>
    <w:p w14:paraId="19626D43" w14:textId="4BE993D2" w:rsidR="008556F9" w:rsidRPr="00D32423" w:rsidRDefault="00CD306C" w:rsidP="008556F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32423">
        <w:rPr>
          <w:rFonts w:ascii="Times New Roman" w:eastAsia="Times New Roman" w:hAnsi="Times New Roman" w:cs="Times New Roman"/>
          <w:kern w:val="0"/>
          <w:sz w:val="24"/>
          <w:szCs w:val="24"/>
          <w:lang w:eastAsia="en-GB"/>
          <w14:ligatures w14:val="none"/>
        </w:rPr>
        <w:t>Halaleh Taheri</w:t>
      </w:r>
    </w:p>
    <w:p w14:paraId="423D485E" w14:textId="76401286" w:rsidR="005B5E32" w:rsidRPr="00D32423" w:rsidRDefault="005B5E32" w:rsidP="00DE63D2">
      <w:pPr>
        <w:spacing w:before="100" w:beforeAutospacing="1" w:after="100" w:afterAutospacing="1" w:line="240" w:lineRule="auto"/>
        <w:rPr>
          <w:rFonts w:ascii="Times New Roman" w:eastAsia="Times New Roman" w:hAnsi="Times New Roman" w:cs="Times New Roman"/>
          <w:i/>
          <w:iCs/>
          <w:kern w:val="0"/>
          <w:sz w:val="24"/>
          <w:szCs w:val="24"/>
          <w:lang w:eastAsia="en-GB"/>
          <w14:ligatures w14:val="none"/>
        </w:rPr>
      </w:pPr>
      <w:r w:rsidRPr="00D32423">
        <w:rPr>
          <w:rFonts w:ascii="Times New Roman" w:eastAsia="Times New Roman" w:hAnsi="Times New Roman" w:cs="Times New Roman"/>
          <w:i/>
          <w:iCs/>
          <w:kern w:val="0"/>
          <w:sz w:val="24"/>
          <w:szCs w:val="24"/>
          <w:lang w:eastAsia="en-GB"/>
          <w14:ligatures w14:val="none"/>
        </w:rPr>
        <w:t xml:space="preserve">Founder </w:t>
      </w:r>
      <w:r w:rsidR="006A4545" w:rsidRPr="00D32423">
        <w:rPr>
          <w:rFonts w:ascii="Times New Roman" w:eastAsia="Times New Roman" w:hAnsi="Times New Roman" w:cs="Times New Roman"/>
          <w:i/>
          <w:iCs/>
          <w:kern w:val="0"/>
          <w:sz w:val="24"/>
          <w:szCs w:val="24"/>
          <w:lang w:eastAsia="en-GB"/>
          <w14:ligatures w14:val="none"/>
        </w:rPr>
        <w:t xml:space="preserve">and executive </w:t>
      </w:r>
      <w:r w:rsidRPr="00D32423">
        <w:rPr>
          <w:rFonts w:ascii="Times New Roman" w:eastAsia="Times New Roman" w:hAnsi="Times New Roman" w:cs="Times New Roman"/>
          <w:i/>
          <w:iCs/>
          <w:kern w:val="0"/>
          <w:sz w:val="24"/>
          <w:szCs w:val="24"/>
          <w:lang w:eastAsia="en-GB"/>
          <w14:ligatures w14:val="none"/>
        </w:rPr>
        <w:t>of Middle Eastern Women and Society Organisation-MEWSO</w:t>
      </w:r>
    </w:p>
    <w:p w14:paraId="68AAFFF0" w14:textId="01C7C855" w:rsidR="00D32938" w:rsidRPr="00D32423" w:rsidRDefault="00943EB9" w:rsidP="00D32938">
      <w:pPr>
        <w:spacing w:before="100" w:beforeAutospacing="1" w:after="100" w:afterAutospacing="1" w:line="240" w:lineRule="auto"/>
        <w:jc w:val="right"/>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12</w:t>
      </w:r>
      <w:r w:rsidR="00D32938" w:rsidRPr="00D32423">
        <w:rPr>
          <w:rFonts w:ascii="Times New Roman" w:eastAsia="Times New Roman" w:hAnsi="Times New Roman" w:cs="Times New Roman"/>
          <w:kern w:val="0"/>
          <w:sz w:val="20"/>
          <w:szCs w:val="20"/>
          <w:lang w:eastAsia="en-GB"/>
          <w14:ligatures w14:val="none"/>
        </w:rPr>
        <w:t>/01/2026</w:t>
      </w:r>
    </w:p>
    <w:p w14:paraId="4B19C9E0" w14:textId="77777777" w:rsidR="00E063E4" w:rsidRPr="00D32423" w:rsidRDefault="00E063E4" w:rsidP="00DE63D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21313301" w14:textId="77777777" w:rsidR="00C33E61" w:rsidRPr="00D32423" w:rsidRDefault="00C33E61" w:rsidP="007C603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77BE006A" w14:textId="6E978FC2" w:rsidR="000F0CE0" w:rsidRPr="00D32423" w:rsidRDefault="000F0CE0" w:rsidP="004749FB">
      <w:pPr>
        <w:rPr>
          <w:rtl/>
        </w:rPr>
      </w:pPr>
    </w:p>
    <w:sectPr w:rsidR="000F0CE0" w:rsidRPr="00D3242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F3287" w14:textId="77777777" w:rsidR="00CC4020" w:rsidRDefault="00CC4020" w:rsidP="004741AB">
      <w:pPr>
        <w:spacing w:after="0" w:line="240" w:lineRule="auto"/>
      </w:pPr>
      <w:r>
        <w:separator/>
      </w:r>
    </w:p>
  </w:endnote>
  <w:endnote w:type="continuationSeparator" w:id="0">
    <w:p w14:paraId="5ACE857E" w14:textId="77777777" w:rsidR="00CC4020" w:rsidRDefault="00CC4020" w:rsidP="00474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35A7" w14:textId="793D0905" w:rsidR="008556F9" w:rsidRPr="008556F9" w:rsidRDefault="003A58FA" w:rsidP="008556F9">
    <w:pPr>
      <w:shd w:val="clear" w:color="auto" w:fill="FFFFFF"/>
      <w:spacing w:after="100" w:line="240" w:lineRule="auto"/>
      <w:textAlignment w:val="baseline"/>
    </w:pPr>
    <w:hyperlink r:id="rId1" w:history="1">
      <w:r w:rsidRPr="008556F9">
        <w:rPr>
          <w:rStyle w:val="Hyperlink"/>
        </w:rPr>
        <w:t>www.mewso.org</w:t>
      </w:r>
    </w:hyperlink>
    <w:r w:rsidR="000E68BE" w:rsidRPr="008556F9">
      <w:t xml:space="preserve">      </w:t>
    </w:r>
    <w:hyperlink r:id="rId2" w:history="1">
      <w:r w:rsidR="000E68BE" w:rsidRPr="008556F9">
        <w:rPr>
          <w:rStyle w:val="Hyperlink"/>
        </w:rPr>
        <w:t>office@mewso.org</w:t>
      </w:r>
    </w:hyperlink>
    <w:r w:rsidR="000E68BE" w:rsidRPr="008556F9">
      <w:t xml:space="preserve">  </w:t>
    </w:r>
    <w:r w:rsidR="008556F9">
      <w:t xml:space="preserve">  </w:t>
    </w:r>
    <w:r w:rsidR="008556F9" w:rsidRPr="008556F9">
      <w:t>Registered Charity Number: 1150129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A7E66" w14:textId="77777777" w:rsidR="00CC4020" w:rsidRDefault="00CC4020" w:rsidP="004741AB">
      <w:pPr>
        <w:spacing w:after="0" w:line="240" w:lineRule="auto"/>
      </w:pPr>
      <w:r>
        <w:separator/>
      </w:r>
    </w:p>
  </w:footnote>
  <w:footnote w:type="continuationSeparator" w:id="0">
    <w:p w14:paraId="421BFF18" w14:textId="77777777" w:rsidR="00CC4020" w:rsidRDefault="00CC4020" w:rsidP="00474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539C" w14:textId="6FA817BD" w:rsidR="0027170B" w:rsidRPr="00DA2AB9" w:rsidRDefault="00401C14" w:rsidP="00DA2AB9">
    <w:pPr>
      <w:pStyle w:val="Header"/>
      <w:jc w:val="center"/>
      <w:rPr>
        <w:lang w:val="sv-SE"/>
      </w:rPr>
    </w:pPr>
    <w:r>
      <w:rPr>
        <w:noProof/>
      </w:rPr>
      <w:drawing>
        <wp:inline distT="0" distB="0" distL="0" distR="0" wp14:anchorId="58A7883F" wp14:editId="220169B5">
          <wp:extent cx="902012" cy="415430"/>
          <wp:effectExtent l="0" t="0" r="0" b="3810"/>
          <wp:docPr id="949379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379299" name="Picture 949379299"/>
                  <pic:cNvPicPr/>
                </pic:nvPicPr>
                <pic:blipFill>
                  <a:blip r:embed="rId1">
                    <a:extLst>
                      <a:ext uri="{28A0092B-C50C-407E-A947-70E740481C1C}">
                        <a14:useLocalDpi xmlns:a14="http://schemas.microsoft.com/office/drawing/2010/main" val="0"/>
                      </a:ext>
                    </a:extLst>
                  </a:blip>
                  <a:stretch>
                    <a:fillRect/>
                  </a:stretch>
                </pic:blipFill>
                <pic:spPr>
                  <a:xfrm>
                    <a:off x="0" y="0"/>
                    <a:ext cx="934133" cy="4302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047"/>
    <w:multiLevelType w:val="multilevel"/>
    <w:tmpl w:val="70BA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3830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2F"/>
    <w:rsid w:val="00010510"/>
    <w:rsid w:val="00014B89"/>
    <w:rsid w:val="00020C65"/>
    <w:rsid w:val="00030FC2"/>
    <w:rsid w:val="00066AA7"/>
    <w:rsid w:val="000736A5"/>
    <w:rsid w:val="00083D44"/>
    <w:rsid w:val="00087022"/>
    <w:rsid w:val="0009044A"/>
    <w:rsid w:val="00092A81"/>
    <w:rsid w:val="00095039"/>
    <w:rsid w:val="000B2DEE"/>
    <w:rsid w:val="000C25D0"/>
    <w:rsid w:val="000E68BE"/>
    <w:rsid w:val="000F0CE0"/>
    <w:rsid w:val="000F7BBE"/>
    <w:rsid w:val="00101034"/>
    <w:rsid w:val="00121801"/>
    <w:rsid w:val="00134238"/>
    <w:rsid w:val="00141D5A"/>
    <w:rsid w:val="001519C1"/>
    <w:rsid w:val="0016360E"/>
    <w:rsid w:val="00170DB1"/>
    <w:rsid w:val="00171693"/>
    <w:rsid w:val="00174973"/>
    <w:rsid w:val="001A1B04"/>
    <w:rsid w:val="001B2F0A"/>
    <w:rsid w:val="001F2BE9"/>
    <w:rsid w:val="00213096"/>
    <w:rsid w:val="0022262C"/>
    <w:rsid w:val="0022675C"/>
    <w:rsid w:val="00237CDC"/>
    <w:rsid w:val="0027170B"/>
    <w:rsid w:val="00277035"/>
    <w:rsid w:val="002859C6"/>
    <w:rsid w:val="002B00AB"/>
    <w:rsid w:val="002B6580"/>
    <w:rsid w:val="002C4180"/>
    <w:rsid w:val="002F0390"/>
    <w:rsid w:val="00313097"/>
    <w:rsid w:val="0031316A"/>
    <w:rsid w:val="0031399F"/>
    <w:rsid w:val="003430EA"/>
    <w:rsid w:val="003628BA"/>
    <w:rsid w:val="00364481"/>
    <w:rsid w:val="00371B49"/>
    <w:rsid w:val="00395006"/>
    <w:rsid w:val="003A58FA"/>
    <w:rsid w:val="003D24F7"/>
    <w:rsid w:val="003E23BA"/>
    <w:rsid w:val="003F42CF"/>
    <w:rsid w:val="00401C14"/>
    <w:rsid w:val="00417631"/>
    <w:rsid w:val="004316B4"/>
    <w:rsid w:val="004340F6"/>
    <w:rsid w:val="004417D1"/>
    <w:rsid w:val="00443081"/>
    <w:rsid w:val="004461B1"/>
    <w:rsid w:val="004741AB"/>
    <w:rsid w:val="004749FB"/>
    <w:rsid w:val="00497403"/>
    <w:rsid w:val="004C3FCD"/>
    <w:rsid w:val="004D7845"/>
    <w:rsid w:val="004F7E68"/>
    <w:rsid w:val="005070C1"/>
    <w:rsid w:val="00510945"/>
    <w:rsid w:val="00521F18"/>
    <w:rsid w:val="005636A0"/>
    <w:rsid w:val="00572FCF"/>
    <w:rsid w:val="00574D52"/>
    <w:rsid w:val="00591D17"/>
    <w:rsid w:val="005A2C7C"/>
    <w:rsid w:val="005A7406"/>
    <w:rsid w:val="005B5E32"/>
    <w:rsid w:val="005C0854"/>
    <w:rsid w:val="005C30E9"/>
    <w:rsid w:val="005C48B0"/>
    <w:rsid w:val="005C5F96"/>
    <w:rsid w:val="006076F3"/>
    <w:rsid w:val="00607B88"/>
    <w:rsid w:val="00616D2F"/>
    <w:rsid w:val="00620D6C"/>
    <w:rsid w:val="00635CFA"/>
    <w:rsid w:val="00646468"/>
    <w:rsid w:val="00665C3B"/>
    <w:rsid w:val="00666401"/>
    <w:rsid w:val="00683486"/>
    <w:rsid w:val="006A437D"/>
    <w:rsid w:val="006A4545"/>
    <w:rsid w:val="006B0B4C"/>
    <w:rsid w:val="006C051C"/>
    <w:rsid w:val="006C1E87"/>
    <w:rsid w:val="007176D7"/>
    <w:rsid w:val="00746C92"/>
    <w:rsid w:val="007736C6"/>
    <w:rsid w:val="00782B02"/>
    <w:rsid w:val="007C6035"/>
    <w:rsid w:val="007D18D9"/>
    <w:rsid w:val="007D371E"/>
    <w:rsid w:val="007D55CF"/>
    <w:rsid w:val="007D5B5B"/>
    <w:rsid w:val="007E0AFE"/>
    <w:rsid w:val="007E5106"/>
    <w:rsid w:val="007E5148"/>
    <w:rsid w:val="00850108"/>
    <w:rsid w:val="008507D4"/>
    <w:rsid w:val="008556F9"/>
    <w:rsid w:val="00860381"/>
    <w:rsid w:val="00886458"/>
    <w:rsid w:val="00895C53"/>
    <w:rsid w:val="008A5086"/>
    <w:rsid w:val="008A657D"/>
    <w:rsid w:val="008D4C9B"/>
    <w:rsid w:val="008F1C8B"/>
    <w:rsid w:val="009160AD"/>
    <w:rsid w:val="009267ED"/>
    <w:rsid w:val="00940242"/>
    <w:rsid w:val="00943EB9"/>
    <w:rsid w:val="009602A7"/>
    <w:rsid w:val="00990E6C"/>
    <w:rsid w:val="00995E3C"/>
    <w:rsid w:val="009B01F2"/>
    <w:rsid w:val="009B3296"/>
    <w:rsid w:val="009C1D3F"/>
    <w:rsid w:val="009D267F"/>
    <w:rsid w:val="009D37C5"/>
    <w:rsid w:val="009F3FFF"/>
    <w:rsid w:val="00A14F0E"/>
    <w:rsid w:val="00A17B8A"/>
    <w:rsid w:val="00A26EF8"/>
    <w:rsid w:val="00A479DF"/>
    <w:rsid w:val="00A606D8"/>
    <w:rsid w:val="00A7771A"/>
    <w:rsid w:val="00A838B7"/>
    <w:rsid w:val="00A85FA8"/>
    <w:rsid w:val="00A87ECC"/>
    <w:rsid w:val="00A942B0"/>
    <w:rsid w:val="00AB3EC8"/>
    <w:rsid w:val="00AB436D"/>
    <w:rsid w:val="00AE0A2B"/>
    <w:rsid w:val="00AE33F4"/>
    <w:rsid w:val="00AF70E0"/>
    <w:rsid w:val="00B10D7A"/>
    <w:rsid w:val="00B14A8C"/>
    <w:rsid w:val="00B2131E"/>
    <w:rsid w:val="00B4652D"/>
    <w:rsid w:val="00B7124E"/>
    <w:rsid w:val="00B73148"/>
    <w:rsid w:val="00B943D0"/>
    <w:rsid w:val="00BC4481"/>
    <w:rsid w:val="00BC4F9C"/>
    <w:rsid w:val="00BE68B4"/>
    <w:rsid w:val="00C33E61"/>
    <w:rsid w:val="00C440DD"/>
    <w:rsid w:val="00C54B42"/>
    <w:rsid w:val="00C61703"/>
    <w:rsid w:val="00C852B0"/>
    <w:rsid w:val="00CC4020"/>
    <w:rsid w:val="00CD306C"/>
    <w:rsid w:val="00CD342D"/>
    <w:rsid w:val="00CD7733"/>
    <w:rsid w:val="00CE5239"/>
    <w:rsid w:val="00CE5734"/>
    <w:rsid w:val="00CF18C8"/>
    <w:rsid w:val="00D00B65"/>
    <w:rsid w:val="00D035A4"/>
    <w:rsid w:val="00D06174"/>
    <w:rsid w:val="00D12591"/>
    <w:rsid w:val="00D15390"/>
    <w:rsid w:val="00D32423"/>
    <w:rsid w:val="00D32938"/>
    <w:rsid w:val="00D32E63"/>
    <w:rsid w:val="00D34FF0"/>
    <w:rsid w:val="00D35F98"/>
    <w:rsid w:val="00D3614E"/>
    <w:rsid w:val="00D63BBA"/>
    <w:rsid w:val="00D7779B"/>
    <w:rsid w:val="00D87AE1"/>
    <w:rsid w:val="00D92CE1"/>
    <w:rsid w:val="00D97441"/>
    <w:rsid w:val="00DA2AB9"/>
    <w:rsid w:val="00DB2A50"/>
    <w:rsid w:val="00DE63D2"/>
    <w:rsid w:val="00DF489C"/>
    <w:rsid w:val="00E0039B"/>
    <w:rsid w:val="00E063E4"/>
    <w:rsid w:val="00E12A11"/>
    <w:rsid w:val="00E17BC8"/>
    <w:rsid w:val="00E6276C"/>
    <w:rsid w:val="00E64801"/>
    <w:rsid w:val="00E8036B"/>
    <w:rsid w:val="00E85EED"/>
    <w:rsid w:val="00E86830"/>
    <w:rsid w:val="00E91100"/>
    <w:rsid w:val="00E9451D"/>
    <w:rsid w:val="00EB0549"/>
    <w:rsid w:val="00EC5603"/>
    <w:rsid w:val="00ED0E67"/>
    <w:rsid w:val="00EE0913"/>
    <w:rsid w:val="00EF5916"/>
    <w:rsid w:val="00F20A59"/>
    <w:rsid w:val="00F670FF"/>
    <w:rsid w:val="00F87DF2"/>
    <w:rsid w:val="00FD64FB"/>
    <w:rsid w:val="00FE20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B305C"/>
  <w15:chartTrackingRefBased/>
  <w15:docId w15:val="{A1358E38-E107-431D-9701-30B9C3A9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D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6D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6D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6D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6D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6D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D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D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D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D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6D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6D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6D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6D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6D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D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D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D2F"/>
    <w:rPr>
      <w:rFonts w:eastAsiaTheme="majorEastAsia" w:cstheme="majorBidi"/>
      <w:color w:val="272727" w:themeColor="text1" w:themeTint="D8"/>
    </w:rPr>
  </w:style>
  <w:style w:type="paragraph" w:styleId="Title">
    <w:name w:val="Title"/>
    <w:basedOn w:val="Normal"/>
    <w:next w:val="Normal"/>
    <w:link w:val="TitleChar"/>
    <w:uiPriority w:val="10"/>
    <w:qFormat/>
    <w:rsid w:val="00616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D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D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D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D2F"/>
    <w:pPr>
      <w:spacing w:before="160"/>
      <w:jc w:val="center"/>
    </w:pPr>
    <w:rPr>
      <w:i/>
      <w:iCs/>
      <w:color w:val="404040" w:themeColor="text1" w:themeTint="BF"/>
    </w:rPr>
  </w:style>
  <w:style w:type="character" w:customStyle="1" w:styleId="QuoteChar">
    <w:name w:val="Quote Char"/>
    <w:basedOn w:val="DefaultParagraphFont"/>
    <w:link w:val="Quote"/>
    <w:uiPriority w:val="29"/>
    <w:rsid w:val="00616D2F"/>
    <w:rPr>
      <w:i/>
      <w:iCs/>
      <w:color w:val="404040" w:themeColor="text1" w:themeTint="BF"/>
    </w:rPr>
  </w:style>
  <w:style w:type="paragraph" w:styleId="ListParagraph">
    <w:name w:val="List Paragraph"/>
    <w:basedOn w:val="Normal"/>
    <w:uiPriority w:val="34"/>
    <w:qFormat/>
    <w:rsid w:val="00616D2F"/>
    <w:pPr>
      <w:ind w:left="720"/>
      <w:contextualSpacing/>
    </w:pPr>
  </w:style>
  <w:style w:type="character" w:styleId="IntenseEmphasis">
    <w:name w:val="Intense Emphasis"/>
    <w:basedOn w:val="DefaultParagraphFont"/>
    <w:uiPriority w:val="21"/>
    <w:qFormat/>
    <w:rsid w:val="00616D2F"/>
    <w:rPr>
      <w:i/>
      <w:iCs/>
      <w:color w:val="2F5496" w:themeColor="accent1" w:themeShade="BF"/>
    </w:rPr>
  </w:style>
  <w:style w:type="paragraph" w:styleId="IntenseQuote">
    <w:name w:val="Intense Quote"/>
    <w:basedOn w:val="Normal"/>
    <w:next w:val="Normal"/>
    <w:link w:val="IntenseQuoteChar"/>
    <w:uiPriority w:val="30"/>
    <w:qFormat/>
    <w:rsid w:val="00616D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6D2F"/>
    <w:rPr>
      <w:i/>
      <w:iCs/>
      <w:color w:val="2F5496" w:themeColor="accent1" w:themeShade="BF"/>
    </w:rPr>
  </w:style>
  <w:style w:type="character" w:styleId="IntenseReference">
    <w:name w:val="Intense Reference"/>
    <w:basedOn w:val="DefaultParagraphFont"/>
    <w:uiPriority w:val="32"/>
    <w:qFormat/>
    <w:rsid w:val="00616D2F"/>
    <w:rPr>
      <w:b/>
      <w:bCs/>
      <w:smallCaps/>
      <w:color w:val="2F5496" w:themeColor="accent1" w:themeShade="BF"/>
      <w:spacing w:val="5"/>
    </w:rPr>
  </w:style>
  <w:style w:type="paragraph" w:customStyle="1" w:styleId="isselectedend">
    <w:name w:val="isselectedend"/>
    <w:basedOn w:val="Normal"/>
    <w:rsid w:val="00591D1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unhideWhenUsed/>
    <w:rsid w:val="00591D1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591D17"/>
    <w:rPr>
      <w:b/>
      <w:bCs/>
    </w:rPr>
  </w:style>
  <w:style w:type="paragraph" w:styleId="Header">
    <w:name w:val="header"/>
    <w:basedOn w:val="Normal"/>
    <w:link w:val="HeaderChar"/>
    <w:uiPriority w:val="99"/>
    <w:unhideWhenUsed/>
    <w:rsid w:val="004741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1AB"/>
  </w:style>
  <w:style w:type="paragraph" w:styleId="Footer">
    <w:name w:val="footer"/>
    <w:basedOn w:val="Normal"/>
    <w:link w:val="FooterChar"/>
    <w:uiPriority w:val="99"/>
    <w:unhideWhenUsed/>
    <w:rsid w:val="004741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1AB"/>
  </w:style>
  <w:style w:type="character" w:styleId="Hyperlink">
    <w:name w:val="Hyperlink"/>
    <w:basedOn w:val="DefaultParagraphFont"/>
    <w:uiPriority w:val="99"/>
    <w:unhideWhenUsed/>
    <w:rsid w:val="000F0CE0"/>
    <w:rPr>
      <w:color w:val="0563C1" w:themeColor="hyperlink"/>
      <w:u w:val="single"/>
    </w:rPr>
  </w:style>
  <w:style w:type="character" w:styleId="UnresolvedMention">
    <w:name w:val="Unresolved Mention"/>
    <w:basedOn w:val="DefaultParagraphFont"/>
    <w:uiPriority w:val="99"/>
    <w:semiHidden/>
    <w:unhideWhenUsed/>
    <w:rsid w:val="000F7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ewso.org" TargetMode="External"/><Relationship Id="rId1" Type="http://schemas.openxmlformats.org/officeDocument/2006/relationships/hyperlink" Target="http://www.mews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166FF-4EE3-457A-8586-BF3E1E94F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303</Words>
  <Characters>1709</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Halaleh Taheri</dc:creator>
  <cp:keywords/>
  <dc:description/>
  <cp:lastModifiedBy>Butler, Louise: WCC</cp:lastModifiedBy>
  <cp:revision>28</cp:revision>
  <cp:lastPrinted>2026-01-11T13:05:00Z</cp:lastPrinted>
  <dcterms:created xsi:type="dcterms:W3CDTF">2026-01-11T14:04:00Z</dcterms:created>
  <dcterms:modified xsi:type="dcterms:W3CDTF">2026-01-13T12:10:00Z</dcterms:modified>
</cp:coreProperties>
</file>